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DB6D" w14:textId="446CA574" w:rsidR="00B4747A" w:rsidRPr="00424BC7" w:rsidRDefault="005E51AD" w:rsidP="000E534E">
      <w:pPr>
        <w:pStyle w:val="Heading1"/>
      </w:pPr>
      <w:r>
        <w:t>Shared goals of care</w:t>
      </w:r>
      <w:r w:rsidR="000A7DD4" w:rsidRPr="00424BC7">
        <w:t xml:space="preserve"> p</w:t>
      </w:r>
      <w:r w:rsidR="00DD19B5" w:rsidRPr="00424BC7">
        <w:t>roject charter</w:t>
      </w:r>
    </w:p>
    <w:tbl>
      <w:tblPr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51"/>
        <w:gridCol w:w="2501"/>
        <w:gridCol w:w="2081"/>
        <w:gridCol w:w="2801"/>
      </w:tblGrid>
      <w:tr w:rsidR="00633AF5" w:rsidRPr="00424BC7" w14:paraId="77A1AEF0" w14:textId="77777777" w:rsidTr="008A3202">
        <w:tc>
          <w:tcPr>
            <w:tcW w:w="2251" w:type="dxa"/>
            <w:shd w:val="clear" w:color="auto" w:fill="auto"/>
            <w:vAlign w:val="center"/>
          </w:tcPr>
          <w:p w14:paraId="3364C28F" w14:textId="77777777" w:rsidR="00633AF5" w:rsidRPr="00424BC7" w:rsidRDefault="000839A6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Organisation name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073782CD" w14:textId="77777777" w:rsidR="004A162A" w:rsidRPr="00424BC7" w:rsidRDefault="004A162A" w:rsidP="00D85B6B">
            <w:pPr>
              <w:spacing w:before="40" w:after="40"/>
              <w:rPr>
                <w:rFonts w:cs="Arial"/>
              </w:rPr>
            </w:pPr>
          </w:p>
        </w:tc>
      </w:tr>
      <w:tr w:rsidR="00633AF5" w:rsidRPr="00424BC7" w14:paraId="2D0FA96C" w14:textId="77777777" w:rsidTr="008A3202">
        <w:tc>
          <w:tcPr>
            <w:tcW w:w="2251" w:type="dxa"/>
            <w:shd w:val="clear" w:color="auto" w:fill="auto"/>
            <w:vAlign w:val="center"/>
          </w:tcPr>
          <w:p w14:paraId="10C11D6F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Date</w:t>
            </w:r>
            <w:r w:rsidR="008C71FD" w:rsidRPr="00424BC7">
              <w:rPr>
                <w:rFonts w:cs="Arial"/>
              </w:rPr>
              <w:t xml:space="preserve"> and version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5B92E2B2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</w:tr>
      <w:tr w:rsidR="00B443EB" w:rsidRPr="00424BC7" w14:paraId="0EE9624D" w14:textId="77777777" w:rsidTr="008A3202">
        <w:tc>
          <w:tcPr>
            <w:tcW w:w="2251" w:type="dxa"/>
            <w:shd w:val="clear" w:color="auto" w:fill="auto"/>
            <w:vAlign w:val="center"/>
          </w:tcPr>
          <w:p w14:paraId="4CE35725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Author</w:t>
            </w:r>
          </w:p>
        </w:tc>
        <w:tc>
          <w:tcPr>
            <w:tcW w:w="2501" w:type="dxa"/>
            <w:shd w:val="clear" w:color="auto" w:fill="auto"/>
          </w:tcPr>
          <w:p w14:paraId="48930826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BAC6E40" w14:textId="76431F07" w:rsidR="00633AF5" w:rsidRPr="00424BC7" w:rsidRDefault="00F8727E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Execu</w:t>
            </w:r>
            <w:r w:rsidR="0056297A" w:rsidRPr="00424BC7">
              <w:rPr>
                <w:rFonts w:cs="Arial"/>
              </w:rPr>
              <w:t>t</w:t>
            </w:r>
            <w:r w:rsidRPr="00424BC7">
              <w:rPr>
                <w:rFonts w:cs="Arial"/>
              </w:rPr>
              <w:t>ive</w:t>
            </w:r>
            <w:r w:rsidR="0056297A" w:rsidRPr="00424BC7">
              <w:rPr>
                <w:rFonts w:cs="Arial"/>
              </w:rPr>
              <w:t xml:space="preserve"> sponsor</w:t>
            </w:r>
          </w:p>
        </w:tc>
        <w:tc>
          <w:tcPr>
            <w:tcW w:w="2801" w:type="dxa"/>
            <w:shd w:val="clear" w:color="auto" w:fill="auto"/>
          </w:tcPr>
          <w:p w14:paraId="310E5BED" w14:textId="77777777" w:rsidR="00633AF5" w:rsidRPr="00424BC7" w:rsidRDefault="00633AF5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443EB" w:rsidRPr="00424BC7" w14:paraId="69DCF27A" w14:textId="77777777" w:rsidTr="008A3202">
        <w:tc>
          <w:tcPr>
            <w:tcW w:w="2251" w:type="dxa"/>
            <w:shd w:val="clear" w:color="auto" w:fill="auto"/>
            <w:vAlign w:val="center"/>
          </w:tcPr>
          <w:p w14:paraId="2A6CD73A" w14:textId="77777777" w:rsidR="00633AF5" w:rsidRPr="00424BC7" w:rsidRDefault="00D1790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 xml:space="preserve">Project </w:t>
            </w:r>
            <w:r w:rsidR="0056297A" w:rsidRPr="00424BC7">
              <w:rPr>
                <w:rFonts w:cs="Arial"/>
              </w:rPr>
              <w:t>lead</w:t>
            </w:r>
          </w:p>
        </w:tc>
        <w:tc>
          <w:tcPr>
            <w:tcW w:w="2501" w:type="dxa"/>
            <w:shd w:val="clear" w:color="auto" w:fill="auto"/>
          </w:tcPr>
          <w:p w14:paraId="2C8988D7" w14:textId="77777777" w:rsidR="00633AF5" w:rsidRPr="00424BC7" w:rsidRDefault="00633AF5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3535F7F" w14:textId="77777777" w:rsidR="00633AF5" w:rsidRPr="00424BC7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801" w:type="dxa"/>
            <w:shd w:val="clear" w:color="auto" w:fill="auto"/>
          </w:tcPr>
          <w:p w14:paraId="2083583D" w14:textId="77777777" w:rsidR="00633AF5" w:rsidRPr="00424BC7" w:rsidRDefault="00633AF5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6297A" w:rsidRPr="00424BC7" w14:paraId="0CCD6A68" w14:textId="77777777" w:rsidTr="008A3202">
        <w:tc>
          <w:tcPr>
            <w:tcW w:w="2251" w:type="dxa"/>
            <w:shd w:val="clear" w:color="auto" w:fill="auto"/>
            <w:vAlign w:val="center"/>
          </w:tcPr>
          <w:p w14:paraId="5C4F15C0" w14:textId="77777777" w:rsidR="0056297A" w:rsidRPr="00424BC7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501" w:type="dxa"/>
            <w:shd w:val="clear" w:color="auto" w:fill="auto"/>
          </w:tcPr>
          <w:p w14:paraId="61024203" w14:textId="77777777" w:rsidR="0056297A" w:rsidRPr="00424BC7" w:rsidRDefault="0056297A" w:rsidP="00D85B6B">
            <w:pPr>
              <w:spacing w:before="40" w:after="40"/>
              <w:rPr>
                <w:rFonts w:cs="Aria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EAB5012" w14:textId="77777777" w:rsidR="0056297A" w:rsidRPr="00424BC7" w:rsidDel="0056297A" w:rsidRDefault="0056297A" w:rsidP="00D85B6B">
            <w:pPr>
              <w:spacing w:before="40" w:after="40"/>
              <w:rPr>
                <w:rFonts w:cs="Arial"/>
              </w:rPr>
            </w:pPr>
            <w:r w:rsidRPr="00424BC7">
              <w:rPr>
                <w:rFonts w:cs="Arial"/>
              </w:rPr>
              <w:t>Clinical lead</w:t>
            </w:r>
          </w:p>
        </w:tc>
        <w:tc>
          <w:tcPr>
            <w:tcW w:w="2801" w:type="dxa"/>
            <w:shd w:val="clear" w:color="auto" w:fill="auto"/>
          </w:tcPr>
          <w:p w14:paraId="7D2B9A5A" w14:textId="77777777" w:rsidR="0056297A" w:rsidRPr="00424BC7" w:rsidRDefault="0056297A" w:rsidP="00D85B6B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3F77C710" w14:textId="77777777" w:rsidR="00E343F3" w:rsidRPr="00424BC7" w:rsidRDefault="00E343F3" w:rsidP="00C86C74"/>
    <w:p w14:paraId="711C7BE3" w14:textId="325F5C85" w:rsidR="00C83757" w:rsidRPr="00424BC7" w:rsidRDefault="00AD3376" w:rsidP="005D7E11">
      <w:pPr>
        <w:pStyle w:val="Heading2"/>
      </w:pPr>
      <w:r w:rsidRPr="00424BC7">
        <w:t>Purpose</w:t>
      </w:r>
      <w:r w:rsidR="00845FAA" w:rsidRPr="00424BC7">
        <w:t xml:space="preserve"> of th</w:t>
      </w:r>
      <w:r w:rsidR="00F01D51">
        <w:t>e project charter</w:t>
      </w:r>
    </w:p>
    <w:p w14:paraId="1104389D" w14:textId="77D0C8C5" w:rsidR="00E343F3" w:rsidRPr="00424BC7" w:rsidRDefault="00A06B0E" w:rsidP="00253D76">
      <w:pPr>
        <w:spacing w:line="269" w:lineRule="auto"/>
      </w:pPr>
      <w:r w:rsidRPr="00424BC7">
        <w:rPr>
          <w:rFonts w:cs="Arial"/>
        </w:rPr>
        <w:t>This</w:t>
      </w:r>
      <w:r w:rsidR="00792D03" w:rsidRPr="00424BC7">
        <w:rPr>
          <w:rFonts w:cs="Arial"/>
        </w:rPr>
        <w:t xml:space="preserve"> </w:t>
      </w:r>
      <w:r w:rsidR="00F01D51">
        <w:rPr>
          <w:rFonts w:cs="Arial"/>
        </w:rPr>
        <w:t>charter</w:t>
      </w:r>
      <w:r w:rsidR="00F01D51" w:rsidRPr="00424BC7">
        <w:rPr>
          <w:rFonts w:cs="Arial"/>
        </w:rPr>
        <w:t xml:space="preserve"> </w:t>
      </w:r>
      <w:r w:rsidR="00845FAA" w:rsidRPr="00424BC7">
        <w:rPr>
          <w:rFonts w:cs="Arial"/>
        </w:rPr>
        <w:t>describe</w:t>
      </w:r>
      <w:r w:rsidRPr="00424BC7">
        <w:rPr>
          <w:rFonts w:cs="Arial"/>
        </w:rPr>
        <w:t>s</w:t>
      </w:r>
      <w:r w:rsidR="00F92CCE" w:rsidRPr="00424BC7">
        <w:rPr>
          <w:rFonts w:cs="Arial"/>
        </w:rPr>
        <w:t xml:space="preserve"> the project to </w:t>
      </w:r>
      <w:r w:rsidR="005E51AD">
        <w:rPr>
          <w:rFonts w:cs="Arial"/>
        </w:rPr>
        <w:t>align</w:t>
      </w:r>
      <w:r w:rsidR="00494A70">
        <w:rPr>
          <w:rFonts w:cs="Arial"/>
        </w:rPr>
        <w:t xml:space="preserve"> with the shared goals of care principles and then </w:t>
      </w:r>
      <w:r w:rsidR="00845FAA" w:rsidRPr="00424BC7">
        <w:rPr>
          <w:rFonts w:cs="Arial"/>
        </w:rPr>
        <w:t xml:space="preserve">prepare for and </w:t>
      </w:r>
      <w:r w:rsidR="00F92CCE" w:rsidRPr="00424BC7">
        <w:rPr>
          <w:rFonts w:cs="Arial"/>
        </w:rPr>
        <w:t>implement</w:t>
      </w:r>
      <w:r w:rsidR="008D7A85" w:rsidRPr="00424BC7">
        <w:rPr>
          <w:rFonts w:cs="Arial"/>
        </w:rPr>
        <w:t xml:space="preserve"> </w:t>
      </w:r>
      <w:r w:rsidR="00494A70">
        <w:rPr>
          <w:rFonts w:cs="Arial"/>
        </w:rPr>
        <w:t>changes to the shared goals of care approach</w:t>
      </w:r>
      <w:r w:rsidR="00F92CCE" w:rsidRPr="00424BC7">
        <w:rPr>
          <w:rFonts w:cs="Arial"/>
        </w:rPr>
        <w:t xml:space="preserve"> in </w:t>
      </w:r>
      <w:r w:rsidR="00F92CCE" w:rsidRPr="00424BC7">
        <w:rPr>
          <w:rFonts w:cs="Arial"/>
          <w:color w:val="9BBB59"/>
        </w:rPr>
        <w:t>name of hospital</w:t>
      </w:r>
      <w:r w:rsidR="00587665" w:rsidRPr="00424BC7">
        <w:rPr>
          <w:rFonts w:cs="Arial"/>
          <w:color w:val="9BBB59"/>
        </w:rPr>
        <w:t>/</w:t>
      </w:r>
      <w:r w:rsidRPr="00424BC7">
        <w:rPr>
          <w:rFonts w:cs="Arial"/>
          <w:color w:val="9BBB59"/>
        </w:rPr>
        <w:t>s</w:t>
      </w:r>
      <w:r w:rsidR="000A7DD4" w:rsidRPr="00424BC7">
        <w:rPr>
          <w:rFonts w:cs="Arial"/>
        </w:rPr>
        <w:t xml:space="preserve">. </w:t>
      </w:r>
    </w:p>
    <w:p w14:paraId="17080C58" w14:textId="53C85117" w:rsidR="007B2E38" w:rsidRPr="00424BC7" w:rsidRDefault="00845FAA" w:rsidP="005D7E11">
      <w:pPr>
        <w:pStyle w:val="Heading2"/>
      </w:pPr>
      <w:r w:rsidRPr="00424BC7">
        <w:t xml:space="preserve">How </w:t>
      </w:r>
      <w:r w:rsidR="00494A70">
        <w:t>this project</w:t>
      </w:r>
      <w:r w:rsidR="000A7DD4" w:rsidRPr="00424BC7">
        <w:t xml:space="preserve"> </w:t>
      </w:r>
      <w:r w:rsidRPr="00424BC7">
        <w:t>align</w:t>
      </w:r>
      <w:r w:rsidR="002D1468">
        <w:t>s</w:t>
      </w:r>
      <w:r w:rsidRPr="00424BC7">
        <w:t xml:space="preserve"> to </w:t>
      </w:r>
      <w:r w:rsidR="000A7DD4" w:rsidRPr="00424BC7">
        <w:t>our</w:t>
      </w:r>
      <w:r w:rsidR="00F92CCE" w:rsidRPr="00424BC7">
        <w:t xml:space="preserve"> </w:t>
      </w:r>
      <w:r w:rsidR="00384C35" w:rsidRPr="00424BC7">
        <w:t>aim</w:t>
      </w:r>
      <w:r w:rsidR="000A7DD4" w:rsidRPr="00424BC7">
        <w:t>s</w:t>
      </w:r>
      <w:r w:rsidR="00384C35" w:rsidRPr="00424BC7">
        <w:t xml:space="preserve"> and </w:t>
      </w:r>
      <w:r w:rsidR="00F92CCE" w:rsidRPr="00424BC7">
        <w:t>vision</w:t>
      </w:r>
    </w:p>
    <w:p w14:paraId="4605C2D8" w14:textId="23729D9D" w:rsidR="00E343F3" w:rsidRPr="004258CA" w:rsidRDefault="00E809C5" w:rsidP="004258CA">
      <w:pPr>
        <w:pStyle w:val="Default"/>
        <w:spacing w:line="269" w:lineRule="auto"/>
        <w:rPr>
          <w:i/>
          <w:color w:val="auto"/>
          <w:sz w:val="22"/>
          <w:szCs w:val="22"/>
          <w:lang w:val="en-NZ" w:eastAsia="en-NZ"/>
        </w:rPr>
      </w:pPr>
      <w:r w:rsidRPr="007D2094">
        <w:rPr>
          <w:i/>
          <w:color w:val="auto"/>
          <w:sz w:val="22"/>
          <w:szCs w:val="22"/>
          <w:lang w:val="en-NZ" w:eastAsia="en-NZ"/>
        </w:rPr>
        <w:t>Briefly d</w:t>
      </w:r>
      <w:r w:rsidR="003A3F0F" w:rsidRPr="007D2094">
        <w:rPr>
          <w:i/>
          <w:color w:val="auto"/>
          <w:sz w:val="22"/>
          <w:szCs w:val="22"/>
          <w:lang w:val="en-NZ" w:eastAsia="en-NZ"/>
        </w:rPr>
        <w:t>escribe h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 xml:space="preserve">ow </w:t>
      </w:r>
      <w:r w:rsidR="00A21220" w:rsidRPr="007D2094">
        <w:rPr>
          <w:i/>
          <w:color w:val="auto"/>
          <w:sz w:val="22"/>
          <w:szCs w:val="22"/>
          <w:lang w:val="en-NZ" w:eastAsia="en-NZ"/>
        </w:rPr>
        <w:t xml:space="preserve">this </w:t>
      </w:r>
      <w:r w:rsidR="00DD19B5" w:rsidRPr="007D2094">
        <w:rPr>
          <w:i/>
          <w:color w:val="auto"/>
          <w:sz w:val="22"/>
          <w:szCs w:val="22"/>
          <w:lang w:val="en-NZ" w:eastAsia="en-NZ"/>
        </w:rPr>
        <w:t>project</w:t>
      </w:r>
      <w:r w:rsidR="00A21220" w:rsidRPr="007D2094">
        <w:rPr>
          <w:i/>
          <w:color w:val="auto"/>
          <w:sz w:val="22"/>
          <w:szCs w:val="22"/>
          <w:lang w:val="en-NZ" w:eastAsia="en-NZ"/>
        </w:rPr>
        <w:t xml:space="preserve"> is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 xml:space="preserve"> aligned to </w:t>
      </w:r>
      <w:r w:rsidR="00384C35" w:rsidRPr="007D2094">
        <w:rPr>
          <w:i/>
          <w:color w:val="auto"/>
          <w:sz w:val="22"/>
          <w:szCs w:val="22"/>
          <w:lang w:val="en-NZ" w:eastAsia="en-NZ"/>
        </w:rPr>
        <w:t>your organisation’s aim</w:t>
      </w:r>
      <w:r w:rsidR="000A7DD4" w:rsidRPr="007D2094">
        <w:rPr>
          <w:i/>
          <w:color w:val="auto"/>
          <w:sz w:val="22"/>
          <w:szCs w:val="22"/>
          <w:lang w:val="en-NZ" w:eastAsia="en-NZ"/>
        </w:rPr>
        <w:t>s</w:t>
      </w:r>
      <w:r w:rsidR="00384C35" w:rsidRPr="007D2094">
        <w:rPr>
          <w:i/>
          <w:color w:val="auto"/>
          <w:sz w:val="22"/>
          <w:szCs w:val="22"/>
          <w:lang w:val="en-NZ" w:eastAsia="en-NZ"/>
        </w:rPr>
        <w:t xml:space="preserve"> and </w:t>
      </w:r>
      <w:r w:rsidR="002D2EAA" w:rsidRPr="007D2094">
        <w:rPr>
          <w:i/>
          <w:color w:val="auto"/>
          <w:sz w:val="22"/>
          <w:szCs w:val="22"/>
          <w:lang w:val="en-NZ" w:eastAsia="en-NZ"/>
        </w:rPr>
        <w:t>vision</w:t>
      </w:r>
      <w:r w:rsidR="005E4D40" w:rsidRPr="007D2094">
        <w:rPr>
          <w:i/>
          <w:color w:val="auto"/>
          <w:sz w:val="22"/>
          <w:szCs w:val="22"/>
          <w:lang w:val="en-NZ" w:eastAsia="en-NZ"/>
        </w:rPr>
        <w:t>.</w:t>
      </w:r>
    </w:p>
    <w:p w14:paraId="672E67D9" w14:textId="1DD6EEC0" w:rsidR="000E534E" w:rsidRPr="00424BC7" w:rsidRDefault="008C71FD" w:rsidP="000E534E">
      <w:pPr>
        <w:pStyle w:val="Heading2"/>
      </w:pPr>
      <w:r w:rsidRPr="00424BC7">
        <w:t xml:space="preserve">What we aim to accomplish </w:t>
      </w:r>
      <w:r w:rsidR="00196C21" w:rsidRPr="00424BC7">
        <w:t xml:space="preserve">with </w:t>
      </w:r>
      <w:r w:rsidR="00494A70">
        <w:t>this project</w:t>
      </w:r>
    </w:p>
    <w:p w14:paraId="58AC156E" w14:textId="4A5ADD25" w:rsidR="00E343F3" w:rsidRPr="00FB22D3" w:rsidRDefault="00A06B0E" w:rsidP="00C86C74">
      <w:pPr>
        <w:rPr>
          <w:i/>
        </w:rPr>
      </w:pPr>
      <w:r w:rsidRPr="007D2094">
        <w:rPr>
          <w:i/>
        </w:rPr>
        <w:t>Describe what</w:t>
      </w:r>
      <w:r w:rsidR="004869F9" w:rsidRPr="007D2094">
        <w:rPr>
          <w:i/>
        </w:rPr>
        <w:t xml:space="preserve"> you</w:t>
      </w:r>
      <w:r w:rsidR="001F64EB" w:rsidRPr="007D2094">
        <w:rPr>
          <w:i/>
        </w:rPr>
        <w:t xml:space="preserve"> </w:t>
      </w:r>
      <w:r w:rsidRPr="007D2094">
        <w:rPr>
          <w:i/>
        </w:rPr>
        <w:t xml:space="preserve">aim </w:t>
      </w:r>
      <w:r w:rsidR="001F64EB" w:rsidRPr="007D2094">
        <w:rPr>
          <w:i/>
        </w:rPr>
        <w:t>to accomplish</w:t>
      </w:r>
      <w:r w:rsidR="00543771" w:rsidRPr="007D2094">
        <w:rPr>
          <w:i/>
        </w:rPr>
        <w:t xml:space="preserve"> from this </w:t>
      </w:r>
      <w:r w:rsidR="00DD19B5" w:rsidRPr="007D2094">
        <w:rPr>
          <w:i/>
        </w:rPr>
        <w:t>project</w:t>
      </w:r>
      <w:r w:rsidR="00722EE3" w:rsidRPr="007D2094">
        <w:rPr>
          <w:i/>
        </w:rPr>
        <w:t xml:space="preserve"> in your </w:t>
      </w:r>
      <w:r w:rsidR="00DD19B5" w:rsidRPr="007D2094">
        <w:rPr>
          <w:i/>
        </w:rPr>
        <w:t>hospital(s)</w:t>
      </w:r>
      <w:r w:rsidR="00834554" w:rsidRPr="007D2094">
        <w:rPr>
          <w:i/>
        </w:rPr>
        <w:t>.</w:t>
      </w:r>
      <w:r w:rsidR="00A21220" w:rsidRPr="007D2094">
        <w:rPr>
          <w:i/>
        </w:rPr>
        <w:t xml:space="preserve"> </w:t>
      </w:r>
      <w:r w:rsidR="00DD19B5" w:rsidRPr="007D2094">
        <w:rPr>
          <w:i/>
        </w:rPr>
        <w:t>The a</w:t>
      </w:r>
      <w:r w:rsidR="00543771" w:rsidRPr="007D2094">
        <w:rPr>
          <w:i/>
        </w:rPr>
        <w:t>im</w:t>
      </w:r>
      <w:r w:rsidR="00732256" w:rsidRPr="007D2094">
        <w:rPr>
          <w:i/>
        </w:rPr>
        <w:t xml:space="preserve"> statement should be </w:t>
      </w:r>
      <w:r w:rsidR="00DF7367" w:rsidRPr="007D2094">
        <w:rPr>
          <w:i/>
        </w:rPr>
        <w:t>specific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measurable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attainable</w:t>
      </w:r>
      <w:r w:rsidR="00543771" w:rsidRPr="007D2094">
        <w:rPr>
          <w:i/>
        </w:rPr>
        <w:t xml:space="preserve">, </w:t>
      </w:r>
      <w:r w:rsidR="00DF7367" w:rsidRPr="007D2094">
        <w:rPr>
          <w:i/>
        </w:rPr>
        <w:t>relevant</w:t>
      </w:r>
      <w:r w:rsidR="009C7D98" w:rsidRPr="007D2094">
        <w:rPr>
          <w:i/>
        </w:rPr>
        <w:t xml:space="preserve"> and</w:t>
      </w:r>
      <w:r w:rsidR="00543771" w:rsidRPr="007D2094">
        <w:rPr>
          <w:i/>
        </w:rPr>
        <w:t xml:space="preserve"> </w:t>
      </w:r>
      <w:r w:rsidR="00DF7367" w:rsidRPr="007D2094">
        <w:rPr>
          <w:i/>
        </w:rPr>
        <w:t>t</w:t>
      </w:r>
      <w:r w:rsidR="009C7D98" w:rsidRPr="007D2094">
        <w:rPr>
          <w:i/>
        </w:rPr>
        <w:t>ime-</w:t>
      </w:r>
      <w:r w:rsidR="00A21220" w:rsidRPr="007D2094">
        <w:rPr>
          <w:i/>
        </w:rPr>
        <w:t>bound</w:t>
      </w:r>
      <w:r w:rsidR="0001682E" w:rsidRPr="007D2094">
        <w:rPr>
          <w:i/>
        </w:rPr>
        <w:t>.</w:t>
      </w:r>
      <w:r w:rsidR="00384C35" w:rsidRPr="007D2094">
        <w:rPr>
          <w:i/>
        </w:rPr>
        <w:t xml:space="preserve"> </w:t>
      </w:r>
      <w:r w:rsidR="00834554" w:rsidRPr="007D2094">
        <w:rPr>
          <w:i/>
        </w:rPr>
        <w:t xml:space="preserve">Appendix </w:t>
      </w:r>
      <w:r w:rsidR="002E6A1D" w:rsidRPr="007D2094">
        <w:rPr>
          <w:i/>
        </w:rPr>
        <w:t>1</w:t>
      </w:r>
      <w:r w:rsidR="00834554" w:rsidRPr="007D2094">
        <w:rPr>
          <w:i/>
        </w:rPr>
        <w:t xml:space="preserve"> provides </w:t>
      </w:r>
      <w:r w:rsidR="00E809C5" w:rsidRPr="007D2094">
        <w:rPr>
          <w:i/>
        </w:rPr>
        <w:t xml:space="preserve">space </w:t>
      </w:r>
      <w:r w:rsidR="00F772A1" w:rsidRPr="007D2094">
        <w:rPr>
          <w:i/>
        </w:rPr>
        <w:t>for</w:t>
      </w:r>
      <w:r w:rsidR="00384C35" w:rsidRPr="007D2094">
        <w:rPr>
          <w:i/>
        </w:rPr>
        <w:t xml:space="preserve"> your driver diagram</w:t>
      </w:r>
      <w:r w:rsidR="000A7DD4" w:rsidRPr="007D2094">
        <w:rPr>
          <w:i/>
        </w:rPr>
        <w:t>.</w:t>
      </w:r>
    </w:p>
    <w:p w14:paraId="5CBF0C4E" w14:textId="14E9F347" w:rsidR="008A2A58" w:rsidRPr="00424BC7" w:rsidRDefault="00494A70" w:rsidP="005D7E11">
      <w:pPr>
        <w:pStyle w:val="Heading2"/>
      </w:pPr>
      <w:r>
        <w:t>P</w:t>
      </w:r>
      <w:r w:rsidR="00347E8A" w:rsidRPr="00424BC7">
        <w:t xml:space="preserve">roject </w:t>
      </w:r>
      <w:r w:rsidR="008C71FD" w:rsidRPr="00424BC7">
        <w:t>s</w:t>
      </w:r>
      <w:r w:rsidR="00347E8A" w:rsidRPr="00424BC7">
        <w:t>cope</w:t>
      </w:r>
    </w:p>
    <w:p w14:paraId="2847E308" w14:textId="5D56B01C" w:rsidR="00C12CBE" w:rsidRDefault="00834554" w:rsidP="00384C35">
      <w:pPr>
        <w:spacing w:line="269" w:lineRule="auto"/>
        <w:contextualSpacing/>
        <w:rPr>
          <w:rFonts w:cs="Arial"/>
        </w:rPr>
      </w:pPr>
      <w:r w:rsidRPr="00424BC7">
        <w:rPr>
          <w:rFonts w:cs="Arial"/>
        </w:rPr>
        <w:t xml:space="preserve">This </w:t>
      </w:r>
      <w:r>
        <w:rPr>
          <w:rFonts w:cs="Arial"/>
        </w:rPr>
        <w:t xml:space="preserve">section </w:t>
      </w:r>
      <w:r w:rsidRPr="00424BC7">
        <w:rPr>
          <w:rFonts w:cs="Arial"/>
        </w:rPr>
        <w:t>sets out the boundaries of the project.</w:t>
      </w:r>
      <w:r>
        <w:rPr>
          <w:rFonts w:cs="Arial"/>
        </w:rPr>
        <w:t xml:space="preserve"> </w:t>
      </w:r>
      <w:r w:rsidR="008C71FD" w:rsidRPr="007D2094">
        <w:rPr>
          <w:rFonts w:cs="Arial"/>
          <w:i/>
        </w:rPr>
        <w:t>Describe</w:t>
      </w:r>
      <w:r w:rsidR="00AF603D" w:rsidRPr="007D2094">
        <w:rPr>
          <w:rFonts w:cs="Arial"/>
          <w:i/>
        </w:rPr>
        <w:t xml:space="preserve"> the scope of this </w:t>
      </w:r>
      <w:r w:rsidR="008C71FD" w:rsidRPr="007D2094">
        <w:rPr>
          <w:rFonts w:cs="Arial"/>
          <w:i/>
        </w:rPr>
        <w:t xml:space="preserve">project </w:t>
      </w:r>
      <w:r w:rsidR="00AF603D" w:rsidRPr="007D2094">
        <w:rPr>
          <w:rFonts w:cs="Arial"/>
          <w:i/>
        </w:rPr>
        <w:t xml:space="preserve">and </w:t>
      </w:r>
      <w:r w:rsidR="002B4775" w:rsidRPr="007D2094">
        <w:rPr>
          <w:rFonts w:cs="Arial"/>
          <w:i/>
        </w:rPr>
        <w:t>anything that is</w:t>
      </w:r>
      <w:r w:rsidR="00AF603D" w:rsidRPr="007D2094">
        <w:rPr>
          <w:rFonts w:cs="Arial"/>
          <w:i/>
        </w:rPr>
        <w:t xml:space="preserve"> outside of the project scope.</w:t>
      </w:r>
      <w:r w:rsidRPr="00424BC7" w:rsidDel="00834554">
        <w:rPr>
          <w:rFonts w:cs="Arial"/>
        </w:rPr>
        <w:t xml:space="preserve"> </w:t>
      </w:r>
    </w:p>
    <w:p w14:paraId="6D99A4A9" w14:textId="77777777" w:rsidR="00834554" w:rsidRPr="00424BC7" w:rsidRDefault="00834554" w:rsidP="00384C35">
      <w:pPr>
        <w:spacing w:line="269" w:lineRule="auto"/>
        <w:contextualSpacing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245"/>
      </w:tblGrid>
      <w:tr w:rsidR="008C71FD" w:rsidRPr="00424BC7" w14:paraId="13F9B9F7" w14:textId="77777777" w:rsidTr="008A3202">
        <w:trPr>
          <w:trHeight w:val="339"/>
        </w:trPr>
        <w:tc>
          <w:tcPr>
            <w:tcW w:w="4497" w:type="dxa"/>
            <w:shd w:val="clear" w:color="auto" w:fill="D6E3BC"/>
          </w:tcPr>
          <w:p w14:paraId="68DD6373" w14:textId="47BCE47C" w:rsidR="00FB22D3" w:rsidRPr="00424BC7" w:rsidRDefault="008C71FD" w:rsidP="00FB22D3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Areas </w:t>
            </w:r>
            <w:r w:rsidR="00384C35" w:rsidRPr="00424BC7">
              <w:rPr>
                <w:rFonts w:cs="Arial"/>
                <w:b/>
                <w:sz w:val="20"/>
                <w:szCs w:val="20"/>
                <w:lang w:eastAsia="en-GB"/>
              </w:rPr>
              <w:t>within scope</w:t>
            </w: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45" w:type="dxa"/>
            <w:shd w:val="clear" w:color="auto" w:fill="D6E3BC"/>
          </w:tcPr>
          <w:p w14:paraId="103D1FCD" w14:textId="77777777" w:rsidR="008C71FD" w:rsidRPr="00424BC7" w:rsidRDefault="008C71FD" w:rsidP="00FB22D3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Areas </w:t>
            </w:r>
            <w:r w:rsidR="00384C35" w:rsidRPr="00424BC7">
              <w:rPr>
                <w:rFonts w:cs="Arial"/>
                <w:b/>
                <w:sz w:val="20"/>
                <w:szCs w:val="20"/>
                <w:lang w:eastAsia="en-GB"/>
              </w:rPr>
              <w:t>outside scope</w:t>
            </w:r>
          </w:p>
        </w:tc>
      </w:tr>
      <w:tr w:rsidR="008C71FD" w:rsidRPr="00424BC7" w14:paraId="66E2AB16" w14:textId="77777777" w:rsidTr="008A3202">
        <w:trPr>
          <w:trHeight w:val="301"/>
        </w:trPr>
        <w:tc>
          <w:tcPr>
            <w:tcW w:w="4497" w:type="dxa"/>
            <w:shd w:val="clear" w:color="auto" w:fill="auto"/>
          </w:tcPr>
          <w:p w14:paraId="6E5FFEF0" w14:textId="0359CAF2" w:rsidR="008C71FD" w:rsidRPr="00424BC7" w:rsidRDefault="008C71FD" w:rsidP="00FB22D3">
            <w:pPr>
              <w:spacing w:before="60" w:after="60" w:line="269" w:lineRule="auto"/>
              <w:contextualSpacing/>
              <w:rPr>
                <w:rFonts w:cs="Arial"/>
                <w:color w:val="70AD47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2CB9367" w14:textId="0AF20FEE" w:rsidR="00554FBF" w:rsidRPr="00424BC7" w:rsidRDefault="00554FBF" w:rsidP="00FB22D3">
            <w:pPr>
              <w:spacing w:before="60" w:after="60" w:line="269" w:lineRule="auto"/>
              <w:contextualSpacing/>
              <w:rPr>
                <w:rFonts w:cs="Arial"/>
                <w:color w:val="70AD47"/>
                <w:sz w:val="20"/>
                <w:szCs w:val="20"/>
              </w:rPr>
            </w:pPr>
          </w:p>
        </w:tc>
      </w:tr>
    </w:tbl>
    <w:p w14:paraId="21F591B7" w14:textId="4773A524" w:rsidR="001A66EF" w:rsidRPr="00424BC7" w:rsidRDefault="007801A4" w:rsidP="005D7E11">
      <w:pPr>
        <w:pStyle w:val="Heading2"/>
      </w:pPr>
      <w:r>
        <w:t xml:space="preserve">Stage one: </w:t>
      </w:r>
      <w:r w:rsidR="0062173A" w:rsidRPr="00424BC7">
        <w:t>A</w:t>
      </w:r>
      <w:r w:rsidR="00384C35" w:rsidRPr="00424BC7">
        <w:t>pproach</w:t>
      </w:r>
      <w:r w:rsidR="00845FAA" w:rsidRPr="00424BC7">
        <w:t xml:space="preserve"> to </w:t>
      </w:r>
      <w:r w:rsidR="00084D71">
        <w:t xml:space="preserve">aligning with the shared goals of care principles </w:t>
      </w:r>
    </w:p>
    <w:p w14:paraId="134038E9" w14:textId="2B57D906" w:rsidR="00E343F3" w:rsidRPr="00FB22D3" w:rsidRDefault="00E809C5" w:rsidP="00FB22D3">
      <w:pPr>
        <w:spacing w:line="269" w:lineRule="auto"/>
        <w:contextualSpacing/>
        <w:rPr>
          <w:rFonts w:cs="Arial"/>
          <w:i/>
        </w:rPr>
      </w:pPr>
      <w:r w:rsidRPr="005F0242">
        <w:rPr>
          <w:rFonts w:cs="Arial"/>
          <w:i/>
        </w:rPr>
        <w:t xml:space="preserve">Give a brief outline of </w:t>
      </w:r>
      <w:r w:rsidR="00845FAA" w:rsidRPr="005F0242">
        <w:rPr>
          <w:rFonts w:cs="Arial"/>
          <w:i/>
        </w:rPr>
        <w:t>what you will b</w:t>
      </w:r>
      <w:r w:rsidR="000A7DD4" w:rsidRPr="005F0242">
        <w:rPr>
          <w:rFonts w:cs="Arial"/>
          <w:i/>
        </w:rPr>
        <w:t xml:space="preserve">e </w:t>
      </w:r>
      <w:r w:rsidR="004B7F59">
        <w:rPr>
          <w:rFonts w:cs="Arial"/>
          <w:i/>
        </w:rPr>
        <w:t xml:space="preserve">doing to understand how the current approach </w:t>
      </w:r>
      <w:r w:rsidR="00FF05F7">
        <w:rPr>
          <w:rFonts w:cs="Arial"/>
          <w:i/>
        </w:rPr>
        <w:t xml:space="preserve">is working and the process that will be used to align with the shared goals of care principles. </w:t>
      </w:r>
    </w:p>
    <w:p w14:paraId="0CEEFD68" w14:textId="0111453D" w:rsidR="00084D71" w:rsidRPr="00424BC7" w:rsidRDefault="007801A4" w:rsidP="00084D71">
      <w:pPr>
        <w:pStyle w:val="Heading2"/>
      </w:pPr>
      <w:r>
        <w:t>Stage tw</w:t>
      </w:r>
      <w:r w:rsidR="004B7F59">
        <w:t>o</w:t>
      </w:r>
      <w:r>
        <w:t xml:space="preserve">: </w:t>
      </w:r>
      <w:r w:rsidR="00084D71" w:rsidRPr="00424BC7">
        <w:t xml:space="preserve">Approach to </w:t>
      </w:r>
      <w:r>
        <w:t xml:space="preserve">preparing and implementing changes to our </w:t>
      </w:r>
      <w:r w:rsidR="00084D71">
        <w:t xml:space="preserve">shared goals of care </w:t>
      </w:r>
    </w:p>
    <w:p w14:paraId="01B80D9D" w14:textId="50A34A9F" w:rsidR="00084D71" w:rsidRPr="004258CA" w:rsidRDefault="00084D71" w:rsidP="004258CA">
      <w:pPr>
        <w:spacing w:line="269" w:lineRule="auto"/>
        <w:contextualSpacing/>
        <w:rPr>
          <w:rFonts w:cs="Arial"/>
          <w:i/>
        </w:rPr>
      </w:pPr>
      <w:r w:rsidRPr="005F0242">
        <w:rPr>
          <w:rFonts w:cs="Arial"/>
          <w:i/>
        </w:rPr>
        <w:t xml:space="preserve">Give a brief outline of what you will be implementing, where and when. This is where you identify </w:t>
      </w:r>
      <w:r w:rsidR="002C414A">
        <w:rPr>
          <w:rFonts w:cs="Arial"/>
          <w:i/>
        </w:rPr>
        <w:t xml:space="preserve">how you will be doing your testing prior to wider hospital implementation. </w:t>
      </w:r>
    </w:p>
    <w:p w14:paraId="21D3FE4A" w14:textId="072A6D84" w:rsidR="007B2E38" w:rsidRPr="00424BC7" w:rsidRDefault="00845FAA" w:rsidP="005D7E11">
      <w:pPr>
        <w:pStyle w:val="Heading2"/>
      </w:pPr>
      <w:r w:rsidRPr="00424BC7">
        <w:t xml:space="preserve">How we will know we have been successful </w:t>
      </w:r>
    </w:p>
    <w:p w14:paraId="5CCF26D6" w14:textId="78D250CE" w:rsidR="007B2E38" w:rsidRPr="00691D91" w:rsidRDefault="00384C35" w:rsidP="00384C35">
      <w:pPr>
        <w:spacing w:line="269" w:lineRule="auto"/>
        <w:rPr>
          <w:rFonts w:cs="Arial"/>
          <w:i/>
        </w:rPr>
      </w:pPr>
      <w:r w:rsidRPr="00691D91">
        <w:rPr>
          <w:rFonts w:cs="Arial"/>
          <w:i/>
        </w:rPr>
        <w:t xml:space="preserve">Set out the </w:t>
      </w:r>
      <w:r w:rsidR="0062173A" w:rsidRPr="00691D91">
        <w:rPr>
          <w:rFonts w:cs="Arial"/>
          <w:i/>
        </w:rPr>
        <w:t xml:space="preserve">measurement plan for your project by identifying </w:t>
      </w:r>
      <w:r w:rsidR="00E928A7" w:rsidRPr="00691D91">
        <w:rPr>
          <w:rFonts w:cs="Arial"/>
          <w:i/>
        </w:rPr>
        <w:t>outcome</w:t>
      </w:r>
      <w:r w:rsidRPr="00691D91">
        <w:rPr>
          <w:rFonts w:cs="Arial"/>
          <w:i/>
        </w:rPr>
        <w:t>, process and balanc</w:t>
      </w:r>
      <w:r w:rsidR="00EE7094">
        <w:rPr>
          <w:rFonts w:cs="Arial"/>
          <w:i/>
        </w:rPr>
        <w:t>e</w:t>
      </w:r>
      <w:r w:rsidRPr="00691D91">
        <w:rPr>
          <w:rFonts w:cs="Arial"/>
          <w:i/>
        </w:rPr>
        <w:t xml:space="preserve"> measures</w:t>
      </w:r>
      <w:r w:rsidR="00117BB8" w:rsidRPr="00691D91">
        <w:rPr>
          <w:rFonts w:cs="Arial"/>
          <w:i/>
        </w:rPr>
        <w:t xml:space="preserve">, </w:t>
      </w:r>
      <w:r w:rsidR="00147254" w:rsidRPr="00691D91">
        <w:rPr>
          <w:rFonts w:cs="Arial"/>
          <w:i/>
        </w:rPr>
        <w:t xml:space="preserve">and </w:t>
      </w:r>
      <w:r w:rsidR="00117BB8" w:rsidRPr="00691D91">
        <w:rPr>
          <w:rFonts w:cs="Arial"/>
          <w:i/>
        </w:rPr>
        <w:t>how they will be calculated and collected</w:t>
      </w:r>
      <w:r w:rsidR="0009716C" w:rsidRPr="00691D91">
        <w:rPr>
          <w:rFonts w:cs="Arial"/>
          <w:i/>
        </w:rPr>
        <w:t>.</w:t>
      </w:r>
      <w:r w:rsidR="003E7AA5" w:rsidRPr="00691D91">
        <w:rPr>
          <w:rFonts w:cs="Arial"/>
          <w:i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550"/>
        <w:gridCol w:w="2950"/>
      </w:tblGrid>
      <w:tr w:rsidR="009934F4" w:rsidRPr="00424BC7" w14:paraId="52F21081" w14:textId="77777777" w:rsidTr="00BB040D">
        <w:tc>
          <w:tcPr>
            <w:tcW w:w="4565" w:type="dxa"/>
            <w:shd w:val="clear" w:color="auto" w:fill="D6E3BC"/>
          </w:tcPr>
          <w:p w14:paraId="1211C44D" w14:textId="6E3B915D" w:rsidR="00F75EC8" w:rsidRPr="00424BC7" w:rsidRDefault="00F75EC8" w:rsidP="00FB22D3">
            <w:pPr>
              <w:spacing w:before="60" w:after="6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Outcome </w:t>
            </w:r>
            <w:r w:rsidR="00384C35" w:rsidRPr="00424BC7">
              <w:rPr>
                <w:rFonts w:cs="Arial"/>
                <w:b/>
                <w:sz w:val="20"/>
                <w:szCs w:val="20"/>
                <w:lang w:eastAsia="en-GB"/>
              </w:rPr>
              <w:t>m</w:t>
            </w: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easure</w:t>
            </w:r>
            <w:r w:rsidR="00384C35" w:rsidRPr="00424BC7">
              <w:rPr>
                <w:rFonts w:cs="Arial"/>
                <w:b/>
                <w:sz w:val="20"/>
                <w:szCs w:val="20"/>
                <w:lang w:eastAsia="en-GB"/>
              </w:rPr>
              <w:t>s</w:t>
            </w:r>
            <w:r w:rsidR="00FC1E07">
              <w:rPr>
                <w:rFonts w:cs="Arial"/>
                <w:b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50" w:type="dxa"/>
            <w:shd w:val="clear" w:color="auto" w:fill="D6E3BC"/>
          </w:tcPr>
          <w:p w14:paraId="4EA4684E" w14:textId="77777777" w:rsidR="00F75EC8" w:rsidRPr="00424BC7" w:rsidRDefault="00117BB8" w:rsidP="00FB22D3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How </w:t>
            </w:r>
            <w:r w:rsidR="0009716C"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to </w:t>
            </w: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calculate</w:t>
            </w:r>
          </w:p>
        </w:tc>
        <w:tc>
          <w:tcPr>
            <w:tcW w:w="2950" w:type="dxa"/>
            <w:shd w:val="clear" w:color="auto" w:fill="D6E3BC"/>
          </w:tcPr>
          <w:p w14:paraId="14426A3B" w14:textId="77777777" w:rsidR="00F75EC8" w:rsidRPr="00424BC7" w:rsidRDefault="00117BB8" w:rsidP="00FB22D3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Guidance for </w:t>
            </w:r>
            <w:r w:rsidR="00685C37"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data </w:t>
            </w: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collection</w:t>
            </w:r>
            <w:r w:rsidR="00685C37"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 and reporting</w:t>
            </w:r>
          </w:p>
        </w:tc>
      </w:tr>
      <w:tr w:rsidR="009934F4" w:rsidRPr="00424BC7" w14:paraId="64E4A269" w14:textId="77777777" w:rsidTr="00BB040D">
        <w:tc>
          <w:tcPr>
            <w:tcW w:w="4565" w:type="dxa"/>
            <w:shd w:val="clear" w:color="auto" w:fill="auto"/>
          </w:tcPr>
          <w:p w14:paraId="05738F92" w14:textId="18005070" w:rsidR="00F75EC8" w:rsidRPr="00424BC7" w:rsidRDefault="00F75EC8" w:rsidP="00963C81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D578DE2" w14:textId="0F52F549" w:rsidR="00F75EC8" w:rsidRPr="00424BC7" w:rsidRDefault="00F75EC8" w:rsidP="00963C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B779038" w14:textId="246D473F" w:rsidR="00685C37" w:rsidRPr="00424BC7" w:rsidRDefault="00685C37" w:rsidP="00963C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34F4" w:rsidRPr="00424BC7" w14:paraId="3A70C1E7" w14:textId="77777777" w:rsidTr="00BB040D">
        <w:tc>
          <w:tcPr>
            <w:tcW w:w="4565" w:type="dxa"/>
            <w:shd w:val="clear" w:color="auto" w:fill="D6E3BC"/>
          </w:tcPr>
          <w:p w14:paraId="32378FE7" w14:textId="5508FDDB" w:rsidR="00845FAA" w:rsidRPr="00424BC7" w:rsidRDefault="00845FAA" w:rsidP="003F5B4C">
            <w:pPr>
              <w:spacing w:before="60" w:after="6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Process measures</w:t>
            </w:r>
            <w:r w:rsidR="00FC1E07">
              <w:t>**</w:t>
            </w:r>
          </w:p>
        </w:tc>
        <w:tc>
          <w:tcPr>
            <w:tcW w:w="2550" w:type="dxa"/>
            <w:shd w:val="clear" w:color="auto" w:fill="D6E3BC"/>
          </w:tcPr>
          <w:p w14:paraId="18987121" w14:textId="77777777" w:rsidR="00845FAA" w:rsidRPr="00424BC7" w:rsidRDefault="00845FAA" w:rsidP="003F5B4C">
            <w:pPr>
              <w:spacing w:before="60" w:after="60" w:line="269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auto" w:fill="D6E3BC"/>
          </w:tcPr>
          <w:p w14:paraId="2B38BB28" w14:textId="77777777" w:rsidR="00845FAA" w:rsidRPr="00424BC7" w:rsidRDefault="00845FAA" w:rsidP="003F5B4C">
            <w:pPr>
              <w:spacing w:before="60" w:after="60" w:line="269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934F4" w:rsidRPr="00424BC7" w14:paraId="6B84F867" w14:textId="77777777" w:rsidTr="00BB040D">
        <w:tc>
          <w:tcPr>
            <w:tcW w:w="4565" w:type="dxa"/>
            <w:shd w:val="clear" w:color="auto" w:fill="auto"/>
          </w:tcPr>
          <w:p w14:paraId="3C526856" w14:textId="317F070B" w:rsidR="005F4FC1" w:rsidRPr="00424BC7" w:rsidRDefault="005F4FC1" w:rsidP="00963C81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0797619" w14:textId="29A9FCBD" w:rsidR="00845FAA" w:rsidRPr="00424BC7" w:rsidRDefault="00845FAA" w:rsidP="00963C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4F95029" w14:textId="7C998C58" w:rsidR="009934F4" w:rsidRPr="00424BC7" w:rsidRDefault="009934F4" w:rsidP="00963C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34F4" w:rsidRPr="00424BC7" w14:paraId="0F28463A" w14:textId="77777777" w:rsidTr="00BB040D">
        <w:tc>
          <w:tcPr>
            <w:tcW w:w="4565" w:type="dxa"/>
            <w:shd w:val="clear" w:color="auto" w:fill="D6E3BC"/>
          </w:tcPr>
          <w:p w14:paraId="673A7A81" w14:textId="643F38B3" w:rsidR="00845FAA" w:rsidRPr="00424BC7" w:rsidRDefault="00845FAA" w:rsidP="003F5B4C">
            <w:pPr>
              <w:spacing w:before="60" w:after="6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Balanc</w:t>
            </w:r>
            <w:r w:rsidR="004558B8">
              <w:rPr>
                <w:rFonts w:cs="Arial"/>
                <w:b/>
                <w:sz w:val="20"/>
                <w:szCs w:val="20"/>
                <w:lang w:eastAsia="en-GB"/>
              </w:rPr>
              <w:t>e</w:t>
            </w: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 xml:space="preserve"> measures</w:t>
            </w:r>
            <w:r w:rsidR="006F3904">
              <w:t>***</w:t>
            </w:r>
          </w:p>
        </w:tc>
        <w:tc>
          <w:tcPr>
            <w:tcW w:w="2550" w:type="dxa"/>
            <w:shd w:val="clear" w:color="auto" w:fill="D6E3BC"/>
          </w:tcPr>
          <w:p w14:paraId="497AA711" w14:textId="77777777" w:rsidR="00845FAA" w:rsidRPr="00424BC7" w:rsidRDefault="00845FAA" w:rsidP="003F5B4C">
            <w:pPr>
              <w:spacing w:before="60" w:after="60" w:line="269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shd w:val="clear" w:color="auto" w:fill="D6E3BC"/>
          </w:tcPr>
          <w:p w14:paraId="016808DA" w14:textId="77777777" w:rsidR="00845FAA" w:rsidRPr="00424BC7" w:rsidRDefault="00845FAA" w:rsidP="003F5B4C">
            <w:pPr>
              <w:spacing w:before="60" w:after="60" w:line="269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62173A" w:rsidRPr="00424BC7" w14:paraId="07743D95" w14:textId="77777777" w:rsidTr="00BB040D">
        <w:tc>
          <w:tcPr>
            <w:tcW w:w="4565" w:type="dxa"/>
            <w:shd w:val="clear" w:color="auto" w:fill="auto"/>
          </w:tcPr>
          <w:p w14:paraId="3651A7DC" w14:textId="6E8ED6C6" w:rsidR="0009716C" w:rsidRPr="00424BC7" w:rsidRDefault="0009716C" w:rsidP="00963C81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AB3DD1A" w14:textId="6E284BE5" w:rsidR="00BF7F29" w:rsidRPr="00424BC7" w:rsidRDefault="00BF7F29" w:rsidP="00963C81">
            <w:pPr>
              <w:numPr>
                <w:ilvl w:val="0"/>
                <w:numId w:val="24"/>
              </w:numPr>
              <w:spacing w:after="0" w:line="240" w:lineRule="auto"/>
              <w:ind w:left="321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4C57DB4" w14:textId="1CA3DC1B" w:rsidR="00BF7F29" w:rsidRPr="00424BC7" w:rsidRDefault="00BF7F29" w:rsidP="00963C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2215857" w14:textId="77777777" w:rsidR="004258CA" w:rsidRDefault="004258CA" w:rsidP="00A04E51"/>
    <w:p w14:paraId="71D78B48" w14:textId="7F15606E" w:rsidR="00FC1E07" w:rsidRDefault="00FC1E07" w:rsidP="00A04E51">
      <w:pPr>
        <w:rPr>
          <w:sz w:val="18"/>
          <w:lang w:val="mi-NZ"/>
        </w:rPr>
      </w:pPr>
      <w:r>
        <w:lastRenderedPageBreak/>
        <w:t>*</w:t>
      </w:r>
      <w:r w:rsidRPr="00FC1E07">
        <w:rPr>
          <w:sz w:val="18"/>
          <w:lang w:val="mi-NZ"/>
        </w:rPr>
        <w:t xml:space="preserve"> </w:t>
      </w:r>
      <w:r w:rsidRPr="00BC22EA">
        <w:rPr>
          <w:sz w:val="18"/>
          <w:lang w:val="mi-NZ"/>
        </w:rPr>
        <w:t>Outcome</w:t>
      </w:r>
      <w:r>
        <w:rPr>
          <w:sz w:val="18"/>
          <w:lang w:val="mi-NZ"/>
        </w:rPr>
        <w:t xml:space="preserve"> measures are used to measure t</w:t>
      </w:r>
      <w:r w:rsidRPr="00BC22EA">
        <w:rPr>
          <w:sz w:val="18"/>
          <w:lang w:val="mi-NZ"/>
        </w:rPr>
        <w:t>h</w:t>
      </w:r>
      <w:r>
        <w:rPr>
          <w:sz w:val="18"/>
          <w:lang w:val="mi-NZ"/>
        </w:rPr>
        <w:t>e</w:t>
      </w:r>
      <w:r w:rsidRPr="00BC22EA">
        <w:rPr>
          <w:sz w:val="18"/>
          <w:lang w:val="mi-NZ"/>
        </w:rPr>
        <w:t xml:space="preserve"> performance of the system</w:t>
      </w:r>
      <w:r>
        <w:rPr>
          <w:sz w:val="18"/>
          <w:lang w:val="mi-NZ"/>
        </w:rPr>
        <w:t>;</w:t>
      </w:r>
      <w:r w:rsidRPr="00BC22EA">
        <w:rPr>
          <w:sz w:val="18"/>
          <w:lang w:val="mi-NZ"/>
        </w:rPr>
        <w:t xml:space="preserve"> they relate directly to the aim of the project and provide evidence that changes made are having an impact at the system leve</w:t>
      </w:r>
      <w:r>
        <w:rPr>
          <w:sz w:val="18"/>
          <w:lang w:val="mi-NZ"/>
        </w:rPr>
        <w:t>l.</w:t>
      </w:r>
    </w:p>
    <w:p w14:paraId="4A2DD87E" w14:textId="27F137BE" w:rsidR="00FC1E07" w:rsidRDefault="00FC1E07" w:rsidP="00A04E51">
      <w:pPr>
        <w:rPr>
          <w:sz w:val="18"/>
          <w:lang w:val="mi-NZ"/>
        </w:rPr>
      </w:pPr>
      <w:r>
        <w:rPr>
          <w:sz w:val="18"/>
          <w:lang w:val="mi-NZ"/>
        </w:rPr>
        <w:t xml:space="preserve">** </w:t>
      </w:r>
      <w:r w:rsidRPr="00BC22EA">
        <w:rPr>
          <w:sz w:val="18"/>
          <w:lang w:val="mi-NZ"/>
        </w:rPr>
        <w:t>Process measures are used to measure whether an activity has been accomplished and can be leading indications of whether the</w:t>
      </w:r>
      <w:r w:rsidR="005824BD">
        <w:rPr>
          <w:sz w:val="18"/>
          <w:lang w:val="mi-NZ"/>
        </w:rPr>
        <w:t xml:space="preserve"> project is likely to impact the</w:t>
      </w:r>
      <w:r w:rsidRPr="00BC22EA">
        <w:rPr>
          <w:sz w:val="18"/>
          <w:lang w:val="mi-NZ"/>
        </w:rPr>
        <w:t xml:space="preserve"> outcome measure.</w:t>
      </w:r>
    </w:p>
    <w:p w14:paraId="0616A400" w14:textId="71224AFD" w:rsidR="00FC1E07" w:rsidRDefault="006F3904" w:rsidP="00A04E51">
      <w:r>
        <w:t>***</w:t>
      </w:r>
      <w:r w:rsidR="005824BD">
        <w:rPr>
          <w:rFonts w:cs="Arial"/>
          <w:sz w:val="20"/>
          <w:szCs w:val="20"/>
          <w:vertAlign w:val="superscript"/>
          <w:lang w:eastAsia="en-GB"/>
        </w:rPr>
        <w:t xml:space="preserve"> </w:t>
      </w:r>
      <w:r w:rsidR="00FC1E07">
        <w:rPr>
          <w:sz w:val="18"/>
        </w:rPr>
        <w:t xml:space="preserve">Balance measures </w:t>
      </w:r>
      <w:r w:rsidR="00FC1E07">
        <w:rPr>
          <w:sz w:val="18"/>
          <w:lang w:val="mi-NZ"/>
        </w:rPr>
        <w:t>m</w:t>
      </w:r>
      <w:r w:rsidR="00FC1E07" w:rsidRPr="00BC22EA">
        <w:rPr>
          <w:sz w:val="18"/>
          <w:lang w:val="mi-NZ"/>
        </w:rPr>
        <w:t xml:space="preserve">onitor </w:t>
      </w:r>
      <w:r w:rsidR="005824BD">
        <w:rPr>
          <w:sz w:val="18"/>
          <w:lang w:val="mi-NZ"/>
        </w:rPr>
        <w:t>whether</w:t>
      </w:r>
      <w:r w:rsidR="00FC1E07" w:rsidRPr="00BC22EA">
        <w:rPr>
          <w:sz w:val="18"/>
          <w:lang w:val="mi-NZ"/>
        </w:rPr>
        <w:t xml:space="preserve"> </w:t>
      </w:r>
      <w:r w:rsidR="005824BD">
        <w:rPr>
          <w:sz w:val="18"/>
          <w:lang w:val="mi-NZ"/>
        </w:rPr>
        <w:t xml:space="preserve">the project has any </w:t>
      </w:r>
      <w:r w:rsidR="00FC1E07" w:rsidRPr="00BC22EA">
        <w:rPr>
          <w:sz w:val="18"/>
          <w:lang w:val="mi-NZ"/>
        </w:rPr>
        <w:t>unintended consequence</w:t>
      </w:r>
      <w:r w:rsidR="005824BD">
        <w:rPr>
          <w:sz w:val="18"/>
          <w:lang w:val="mi-NZ"/>
        </w:rPr>
        <w:t>s</w:t>
      </w:r>
      <w:r w:rsidR="00FC1E07" w:rsidRPr="00BC22EA">
        <w:rPr>
          <w:sz w:val="18"/>
          <w:lang w:val="mi-NZ"/>
        </w:rPr>
        <w:t>.</w:t>
      </w:r>
    </w:p>
    <w:p w14:paraId="116B32C8" w14:textId="77777777" w:rsidR="0001205C" w:rsidRPr="00424BC7" w:rsidRDefault="0001205C" w:rsidP="00917858">
      <w:pPr>
        <w:pStyle w:val="Heading2"/>
      </w:pPr>
      <w:r w:rsidRPr="00424BC7">
        <w:t>How we will ensure sustainability</w:t>
      </w:r>
    </w:p>
    <w:p w14:paraId="5887D83B" w14:textId="4CA97036" w:rsidR="00E343F3" w:rsidRPr="000429FB" w:rsidRDefault="005A0BA0" w:rsidP="00C86C74">
      <w:pPr>
        <w:spacing w:line="269" w:lineRule="auto"/>
        <w:rPr>
          <w:rFonts w:cs="Arial"/>
          <w:i/>
          <w:lang w:eastAsia="en-GB"/>
        </w:rPr>
      </w:pPr>
      <w:r w:rsidRPr="000429FB">
        <w:rPr>
          <w:rFonts w:cs="Arial"/>
          <w:i/>
          <w:lang w:eastAsia="en-GB"/>
        </w:rPr>
        <w:t xml:space="preserve">We suggest using the </w:t>
      </w:r>
      <w:r w:rsidR="001D74C9" w:rsidRPr="000429FB">
        <w:rPr>
          <w:rFonts w:cs="Arial"/>
          <w:i/>
          <w:lang w:eastAsia="en-GB"/>
        </w:rPr>
        <w:t xml:space="preserve">UK </w:t>
      </w:r>
      <w:r w:rsidRPr="000429FB">
        <w:rPr>
          <w:rFonts w:cs="Arial"/>
          <w:i/>
          <w:lang w:eastAsia="en-GB"/>
        </w:rPr>
        <w:t>N</w:t>
      </w:r>
      <w:r w:rsidR="001D74C9" w:rsidRPr="000429FB">
        <w:rPr>
          <w:rFonts w:cs="Arial"/>
          <w:i/>
          <w:lang w:eastAsia="en-GB"/>
        </w:rPr>
        <w:t xml:space="preserve">ational </w:t>
      </w:r>
      <w:r w:rsidRPr="000429FB">
        <w:rPr>
          <w:rFonts w:cs="Arial"/>
          <w:i/>
          <w:lang w:eastAsia="en-GB"/>
        </w:rPr>
        <w:t>H</w:t>
      </w:r>
      <w:r w:rsidR="001D74C9" w:rsidRPr="000429FB">
        <w:rPr>
          <w:rFonts w:cs="Arial"/>
          <w:i/>
          <w:lang w:eastAsia="en-GB"/>
        </w:rPr>
        <w:t xml:space="preserve">ealth </w:t>
      </w:r>
      <w:r w:rsidRPr="000429FB">
        <w:rPr>
          <w:rFonts w:cs="Arial"/>
          <w:i/>
          <w:lang w:eastAsia="en-GB"/>
        </w:rPr>
        <w:t>S</w:t>
      </w:r>
      <w:r w:rsidR="001D74C9" w:rsidRPr="000429FB">
        <w:rPr>
          <w:rFonts w:cs="Arial"/>
          <w:i/>
          <w:lang w:eastAsia="en-GB"/>
        </w:rPr>
        <w:t>ervice’s</w:t>
      </w:r>
      <w:r w:rsidRPr="000429FB">
        <w:rPr>
          <w:rFonts w:cs="Arial"/>
          <w:i/>
          <w:lang w:eastAsia="en-GB"/>
        </w:rPr>
        <w:t xml:space="preserve"> </w:t>
      </w:r>
      <w:r w:rsidR="001D74C9" w:rsidRPr="000429FB">
        <w:rPr>
          <w:rFonts w:cs="Arial"/>
          <w:i/>
          <w:lang w:eastAsia="en-GB"/>
        </w:rPr>
        <w:t>s</w:t>
      </w:r>
      <w:r w:rsidRPr="000429FB">
        <w:rPr>
          <w:rFonts w:cs="Arial"/>
          <w:i/>
          <w:lang w:eastAsia="en-GB"/>
        </w:rPr>
        <w:t xml:space="preserve">ustainability </w:t>
      </w:r>
      <w:r w:rsidR="001D74C9" w:rsidRPr="000429FB">
        <w:rPr>
          <w:rFonts w:cs="Arial"/>
          <w:i/>
          <w:lang w:eastAsia="en-GB"/>
        </w:rPr>
        <w:t>m</w:t>
      </w:r>
      <w:r w:rsidRPr="000429FB">
        <w:rPr>
          <w:rFonts w:cs="Arial"/>
          <w:i/>
          <w:lang w:eastAsia="en-GB"/>
        </w:rPr>
        <w:t>odel</w:t>
      </w:r>
      <w:r w:rsidR="00DC1DC2" w:rsidRPr="000429FB">
        <w:rPr>
          <w:rStyle w:val="FootnoteReference"/>
          <w:rFonts w:cs="Arial"/>
          <w:i/>
          <w:lang w:eastAsia="en-GB"/>
        </w:rPr>
        <w:footnoteReference w:id="1"/>
      </w:r>
      <w:r w:rsidRPr="000429FB">
        <w:rPr>
          <w:rFonts w:cs="Arial"/>
          <w:i/>
          <w:lang w:eastAsia="en-GB"/>
        </w:rPr>
        <w:t xml:space="preserve"> to guide your </w:t>
      </w:r>
      <w:r w:rsidR="00554FBF" w:rsidRPr="000429FB">
        <w:rPr>
          <w:rFonts w:cs="Arial"/>
          <w:i/>
          <w:lang w:eastAsia="en-GB"/>
        </w:rPr>
        <w:t xml:space="preserve">planning. </w:t>
      </w:r>
      <w:r w:rsidR="0056297A" w:rsidRPr="000429FB">
        <w:rPr>
          <w:rFonts w:cs="Arial"/>
          <w:i/>
          <w:lang w:eastAsia="en-GB"/>
        </w:rPr>
        <w:t>D</w:t>
      </w:r>
      <w:r w:rsidR="00A06B0E" w:rsidRPr="000429FB">
        <w:rPr>
          <w:rFonts w:cs="Arial"/>
          <w:i/>
          <w:lang w:eastAsia="en-GB"/>
        </w:rPr>
        <w:t>escribe what you will do to ensure the new system</w:t>
      </w:r>
      <w:r w:rsidR="00294040" w:rsidRPr="000429FB">
        <w:rPr>
          <w:rFonts w:cs="Arial"/>
          <w:i/>
          <w:lang w:eastAsia="en-GB"/>
        </w:rPr>
        <w:t xml:space="preserve"> is sustainable</w:t>
      </w:r>
      <w:r w:rsidR="00A06B0E" w:rsidRPr="000429FB">
        <w:rPr>
          <w:rFonts w:cs="Arial"/>
          <w:i/>
          <w:lang w:eastAsia="en-GB"/>
        </w:rPr>
        <w:t>.</w:t>
      </w:r>
    </w:p>
    <w:p w14:paraId="1EA45C83" w14:textId="3E301B15" w:rsidR="008A2A58" w:rsidRPr="00424BC7" w:rsidRDefault="00F50BB2" w:rsidP="005D7E11">
      <w:pPr>
        <w:pStyle w:val="Heading2"/>
      </w:pPr>
      <w:r>
        <w:t>Shared goals of care</w:t>
      </w:r>
      <w:r w:rsidR="00196C21" w:rsidRPr="00424BC7">
        <w:t xml:space="preserve"> p</w:t>
      </w:r>
      <w:r w:rsidR="0009716C" w:rsidRPr="00424BC7">
        <w:t>roject t</w:t>
      </w:r>
      <w:r w:rsidR="009D4B0B" w:rsidRPr="00424BC7">
        <w:t xml:space="preserve">eam </w:t>
      </w:r>
      <w:r w:rsidR="0009716C" w:rsidRPr="00424BC7">
        <w:t>r</w:t>
      </w:r>
      <w:r w:rsidR="008A2A58" w:rsidRPr="00424BC7">
        <w:t xml:space="preserve">oles and </w:t>
      </w:r>
      <w:r w:rsidR="0009716C" w:rsidRPr="00424BC7">
        <w:t>r</w:t>
      </w:r>
      <w:r w:rsidR="008A2A58" w:rsidRPr="00424BC7">
        <w:t>esponsibilities</w:t>
      </w:r>
    </w:p>
    <w:p w14:paraId="227DC005" w14:textId="6F7C71FC" w:rsidR="007A4B24" w:rsidRPr="000429FB" w:rsidRDefault="00E06759" w:rsidP="00384C35">
      <w:pPr>
        <w:spacing w:line="269" w:lineRule="auto"/>
        <w:rPr>
          <w:rFonts w:cs="Arial"/>
          <w:i/>
        </w:rPr>
      </w:pPr>
      <w:r w:rsidRPr="000429FB">
        <w:rPr>
          <w:rFonts w:cs="Arial"/>
          <w:i/>
        </w:rPr>
        <w:t>F</w:t>
      </w:r>
      <w:r w:rsidR="00762516" w:rsidRPr="000429FB">
        <w:rPr>
          <w:rFonts w:cs="Arial"/>
          <w:i/>
        </w:rPr>
        <w:t xml:space="preserve">orm a </w:t>
      </w:r>
      <w:r w:rsidR="00A453FE" w:rsidRPr="000429FB">
        <w:rPr>
          <w:rFonts w:cs="Arial"/>
          <w:i/>
        </w:rPr>
        <w:t>m</w:t>
      </w:r>
      <w:r w:rsidR="00762516" w:rsidRPr="000429FB">
        <w:rPr>
          <w:rFonts w:cs="Arial"/>
          <w:i/>
        </w:rPr>
        <w:t>ultidisciplinary</w:t>
      </w:r>
      <w:r w:rsidR="00B814EA" w:rsidRPr="000429FB">
        <w:rPr>
          <w:rFonts w:cs="Arial"/>
          <w:i/>
        </w:rPr>
        <w:t xml:space="preserve"> project</w:t>
      </w:r>
      <w:r w:rsidR="00762516" w:rsidRPr="000429FB">
        <w:rPr>
          <w:rFonts w:cs="Arial"/>
          <w:i/>
        </w:rPr>
        <w:t xml:space="preserve"> team.</w:t>
      </w:r>
      <w:r w:rsidR="000A7DD4" w:rsidRPr="000429FB">
        <w:rPr>
          <w:rFonts w:cs="Arial"/>
          <w:i/>
        </w:rPr>
        <w:t xml:space="preserve"> </w:t>
      </w:r>
      <w:r w:rsidR="00CD0A12" w:rsidRPr="000429FB">
        <w:rPr>
          <w:rFonts w:cs="Arial"/>
          <w:i/>
        </w:rPr>
        <w:t>Identify who the team</w:t>
      </w:r>
      <w:r w:rsidR="00B814EA" w:rsidRPr="000429FB">
        <w:rPr>
          <w:rFonts w:cs="Arial"/>
          <w:i/>
        </w:rPr>
        <w:t xml:space="preserve"> members</w:t>
      </w:r>
      <w:r w:rsidR="00CD0A12" w:rsidRPr="000429FB">
        <w:rPr>
          <w:rFonts w:cs="Arial"/>
          <w:i/>
        </w:rPr>
        <w:t xml:space="preserve"> are and </w:t>
      </w:r>
      <w:r w:rsidR="00E809C5" w:rsidRPr="000429FB">
        <w:rPr>
          <w:rFonts w:cs="Arial"/>
          <w:i/>
        </w:rPr>
        <w:t xml:space="preserve">their </w:t>
      </w:r>
      <w:r w:rsidR="00CD0A12" w:rsidRPr="000429FB">
        <w:rPr>
          <w:rFonts w:cs="Arial"/>
          <w:i/>
        </w:rPr>
        <w:t>roles and responsibilities</w:t>
      </w:r>
      <w:r w:rsidR="00461305" w:rsidRPr="000429FB">
        <w:rPr>
          <w:rFonts w:cs="Arial"/>
          <w:i/>
        </w:rPr>
        <w:t>.</w:t>
      </w:r>
      <w:r w:rsidR="00554FBF" w:rsidRPr="000429FB">
        <w:rPr>
          <w:rFonts w:cs="Arial"/>
          <w:i/>
        </w:rPr>
        <w:t xml:space="preserve"> </w:t>
      </w:r>
      <w:r w:rsidR="00461305" w:rsidRPr="000429FB">
        <w:rPr>
          <w:rFonts w:cs="Arial"/>
          <w:i/>
        </w:rPr>
        <w:t>T</w:t>
      </w:r>
      <w:r w:rsidR="00B814EA" w:rsidRPr="000429FB">
        <w:rPr>
          <w:rFonts w:cs="Arial"/>
          <w:i/>
        </w:rPr>
        <w:t xml:space="preserve">he table below </w:t>
      </w:r>
      <w:r w:rsidR="00554FBF" w:rsidRPr="000429FB">
        <w:rPr>
          <w:rFonts w:cs="Arial"/>
          <w:i/>
        </w:rPr>
        <w:t>give</w:t>
      </w:r>
      <w:r w:rsidR="00B814EA" w:rsidRPr="000429FB">
        <w:rPr>
          <w:rFonts w:cs="Arial"/>
          <w:i/>
        </w:rPr>
        <w:t>s</w:t>
      </w:r>
      <w:r w:rsidR="00554FBF" w:rsidRPr="000429FB">
        <w:rPr>
          <w:rFonts w:cs="Arial"/>
          <w:i/>
        </w:rPr>
        <w:t xml:space="preserve"> examples of roles</w:t>
      </w:r>
      <w:r w:rsidR="00CD0A12" w:rsidRPr="000429FB">
        <w:rPr>
          <w:rFonts w:cs="Arial"/>
          <w:i/>
        </w:rPr>
        <w:t>.</w:t>
      </w:r>
      <w:r w:rsidR="00685C37" w:rsidRPr="000429FB">
        <w:rPr>
          <w:rFonts w:cs="Arial"/>
          <w:i/>
        </w:rPr>
        <w:t xml:space="preserve"> </w:t>
      </w:r>
      <w:r w:rsidR="00B814EA" w:rsidRPr="000429FB">
        <w:rPr>
          <w:rFonts w:cs="Arial"/>
          <w:i/>
        </w:rPr>
        <w:t>Also i</w:t>
      </w:r>
      <w:r w:rsidR="00685C37" w:rsidRPr="000429FB">
        <w:rPr>
          <w:rFonts w:cs="Arial"/>
          <w:i/>
        </w:rPr>
        <w:t xml:space="preserve">dentify how frequently </w:t>
      </w:r>
      <w:r w:rsidR="00B814EA" w:rsidRPr="000429FB">
        <w:rPr>
          <w:rFonts w:cs="Arial"/>
          <w:i/>
        </w:rPr>
        <w:t xml:space="preserve">the team </w:t>
      </w:r>
      <w:r w:rsidR="00685C37" w:rsidRPr="000429FB">
        <w:rPr>
          <w:rFonts w:cs="Arial"/>
          <w:i/>
        </w:rPr>
        <w:t>will meet.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469"/>
        <w:gridCol w:w="6067"/>
      </w:tblGrid>
      <w:tr w:rsidR="00B443EB" w:rsidRPr="00424BC7" w14:paraId="4780FD69" w14:textId="77777777" w:rsidTr="00BB040D">
        <w:tc>
          <w:tcPr>
            <w:tcW w:w="2495" w:type="dxa"/>
            <w:shd w:val="clear" w:color="auto" w:fill="D6E3BC"/>
          </w:tcPr>
          <w:p w14:paraId="4D3C3CA8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Roles</w:t>
            </w:r>
          </w:p>
        </w:tc>
        <w:tc>
          <w:tcPr>
            <w:tcW w:w="1469" w:type="dxa"/>
            <w:shd w:val="clear" w:color="auto" w:fill="D6E3BC"/>
          </w:tcPr>
          <w:p w14:paraId="1AEFE5C1" w14:textId="77777777" w:rsidR="00732D3D" w:rsidRPr="00424BC7" w:rsidRDefault="00685C37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67" w:type="dxa"/>
            <w:shd w:val="clear" w:color="auto" w:fill="D6E3BC"/>
          </w:tcPr>
          <w:p w14:paraId="004DE619" w14:textId="77777777" w:rsidR="00732D3D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Responsibilities</w:t>
            </w:r>
          </w:p>
        </w:tc>
      </w:tr>
      <w:tr w:rsidR="00732D3D" w:rsidRPr="00424BC7" w14:paraId="47AB61F4" w14:textId="77777777" w:rsidTr="00BB040D">
        <w:tc>
          <w:tcPr>
            <w:tcW w:w="2495" w:type="dxa"/>
            <w:shd w:val="clear" w:color="auto" w:fill="auto"/>
          </w:tcPr>
          <w:p w14:paraId="3A86850E" w14:textId="0E49A93F" w:rsidR="00732D3D" w:rsidRPr="00424BC7" w:rsidRDefault="007176A2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Executive sponsor</w:t>
            </w:r>
          </w:p>
        </w:tc>
        <w:tc>
          <w:tcPr>
            <w:tcW w:w="1469" w:type="dxa"/>
            <w:shd w:val="clear" w:color="auto" w:fill="auto"/>
          </w:tcPr>
          <w:p w14:paraId="55AB3F21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5A1B50C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7176A2" w:rsidRPr="00424BC7" w14:paraId="3768A5EC" w14:textId="77777777" w:rsidTr="00BB040D">
        <w:tc>
          <w:tcPr>
            <w:tcW w:w="2495" w:type="dxa"/>
            <w:shd w:val="clear" w:color="auto" w:fill="auto"/>
          </w:tcPr>
          <w:p w14:paraId="518EA61A" w14:textId="2371A0D4" w:rsidR="007176A2" w:rsidRPr="00424BC7" w:rsidRDefault="007176A2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Project lead</w:t>
            </w:r>
          </w:p>
        </w:tc>
        <w:tc>
          <w:tcPr>
            <w:tcW w:w="1469" w:type="dxa"/>
            <w:shd w:val="clear" w:color="auto" w:fill="auto"/>
          </w:tcPr>
          <w:p w14:paraId="68872782" w14:textId="77777777" w:rsidR="007176A2" w:rsidRPr="00424BC7" w:rsidRDefault="007176A2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4038DEE" w14:textId="77777777" w:rsidR="007176A2" w:rsidRPr="00424BC7" w:rsidRDefault="007176A2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732D3D" w:rsidRPr="00424BC7" w14:paraId="11AE30A8" w14:textId="77777777" w:rsidTr="00BB040D">
        <w:tc>
          <w:tcPr>
            <w:tcW w:w="2495" w:type="dxa"/>
            <w:shd w:val="clear" w:color="auto" w:fill="auto"/>
          </w:tcPr>
          <w:p w14:paraId="14D9AA41" w14:textId="4485ADAD" w:rsidR="00732D3D" w:rsidRPr="00424BC7" w:rsidRDefault="0009716C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Clinical lead</w:t>
            </w:r>
            <w:r w:rsidR="00FB192C" w:rsidRPr="00424BC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F50BB2">
              <w:rPr>
                <w:rFonts w:cs="Arial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1469" w:type="dxa"/>
            <w:shd w:val="clear" w:color="auto" w:fill="auto"/>
          </w:tcPr>
          <w:p w14:paraId="7D654691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31512967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732D3D" w:rsidRPr="00424BC7" w14:paraId="117F8C64" w14:textId="77777777" w:rsidTr="00BB040D">
        <w:tc>
          <w:tcPr>
            <w:tcW w:w="2495" w:type="dxa"/>
            <w:shd w:val="clear" w:color="auto" w:fill="auto"/>
          </w:tcPr>
          <w:p w14:paraId="628D6782" w14:textId="7E91F039" w:rsidR="00732D3D" w:rsidRPr="00424BC7" w:rsidRDefault="00FB192C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 xml:space="preserve">Clinical lead </w:t>
            </w:r>
            <w:r w:rsidR="00F50BB2">
              <w:rPr>
                <w:rFonts w:cs="Arial"/>
                <w:sz w:val="20"/>
                <w:szCs w:val="20"/>
                <w:lang w:eastAsia="en-GB"/>
              </w:rPr>
              <w:t>nursing</w:t>
            </w:r>
          </w:p>
        </w:tc>
        <w:tc>
          <w:tcPr>
            <w:tcW w:w="1469" w:type="dxa"/>
            <w:shd w:val="clear" w:color="auto" w:fill="auto"/>
          </w:tcPr>
          <w:p w14:paraId="65C8D532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64A7B960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732D3D" w:rsidRPr="00424BC7" w14:paraId="222C4577" w14:textId="77777777" w:rsidTr="00BB040D">
        <w:tc>
          <w:tcPr>
            <w:tcW w:w="2495" w:type="dxa"/>
            <w:shd w:val="clear" w:color="auto" w:fill="auto"/>
          </w:tcPr>
          <w:p w14:paraId="65399D1C" w14:textId="0F11BB5D" w:rsidR="00732D3D" w:rsidRPr="00424BC7" w:rsidRDefault="00ED363F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Māori health outcomes </w:t>
            </w:r>
          </w:p>
        </w:tc>
        <w:tc>
          <w:tcPr>
            <w:tcW w:w="1469" w:type="dxa"/>
            <w:shd w:val="clear" w:color="auto" w:fill="auto"/>
          </w:tcPr>
          <w:p w14:paraId="6E4D31A2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275F45D" w14:textId="77777777" w:rsidR="00732D3D" w:rsidRPr="00424BC7" w:rsidRDefault="00732D3D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1D0A39" w:rsidRPr="00424BC7" w14:paraId="3F72563C" w14:textId="77777777" w:rsidTr="00BB040D">
        <w:tc>
          <w:tcPr>
            <w:tcW w:w="2495" w:type="dxa"/>
            <w:shd w:val="clear" w:color="auto" w:fill="auto"/>
          </w:tcPr>
          <w:p w14:paraId="0B273BAD" w14:textId="04CC4D6B" w:rsidR="001D0A39" w:rsidRPr="00424BC7" w:rsidRDefault="001D0A39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 xml:space="preserve">Charge </w:t>
            </w:r>
            <w:r w:rsidR="00F50BB2">
              <w:rPr>
                <w:rFonts w:cs="Arial"/>
                <w:sz w:val="20"/>
                <w:szCs w:val="20"/>
                <w:lang w:eastAsia="en-GB"/>
              </w:rPr>
              <w:t>nurse</w:t>
            </w:r>
            <w:r w:rsidRPr="00424BC7">
              <w:rPr>
                <w:rFonts w:cs="Arial"/>
                <w:sz w:val="20"/>
                <w:szCs w:val="20"/>
                <w:lang w:eastAsia="en-GB"/>
              </w:rPr>
              <w:t xml:space="preserve"> manager</w:t>
            </w:r>
          </w:p>
        </w:tc>
        <w:tc>
          <w:tcPr>
            <w:tcW w:w="1469" w:type="dxa"/>
            <w:shd w:val="clear" w:color="auto" w:fill="auto"/>
          </w:tcPr>
          <w:p w14:paraId="7B29226D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741AB3D8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1D0A39" w:rsidRPr="00424BC7" w14:paraId="230E74CE" w14:textId="77777777" w:rsidTr="00BB040D">
        <w:tc>
          <w:tcPr>
            <w:tcW w:w="2495" w:type="dxa"/>
            <w:shd w:val="clear" w:color="auto" w:fill="auto"/>
          </w:tcPr>
          <w:p w14:paraId="2C014310" w14:textId="25B31750" w:rsidR="001D0A39" w:rsidRPr="00424BC7" w:rsidRDefault="00ED363F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Medical staff</w:t>
            </w:r>
            <w:r w:rsidR="00E42014" w:rsidRPr="00424BC7">
              <w:rPr>
                <w:rFonts w:cs="Arial"/>
                <w:sz w:val="20"/>
                <w:szCs w:val="20"/>
                <w:lang w:eastAsia="en-GB"/>
              </w:rPr>
              <w:t xml:space="preserve"> educator</w:t>
            </w:r>
          </w:p>
        </w:tc>
        <w:tc>
          <w:tcPr>
            <w:tcW w:w="1469" w:type="dxa"/>
            <w:shd w:val="clear" w:color="auto" w:fill="auto"/>
          </w:tcPr>
          <w:p w14:paraId="47768E8F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A47E44F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1D0A39" w:rsidRPr="00424BC7" w14:paraId="522A3282" w14:textId="77777777" w:rsidTr="00BB040D">
        <w:tc>
          <w:tcPr>
            <w:tcW w:w="2495" w:type="dxa"/>
            <w:shd w:val="clear" w:color="auto" w:fill="auto"/>
          </w:tcPr>
          <w:p w14:paraId="4D00864F" w14:textId="2912CEEC" w:rsidR="001D0A39" w:rsidRPr="00424BC7" w:rsidRDefault="00E42014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Nursing educator</w:t>
            </w:r>
          </w:p>
        </w:tc>
        <w:tc>
          <w:tcPr>
            <w:tcW w:w="1469" w:type="dxa"/>
            <w:shd w:val="clear" w:color="auto" w:fill="auto"/>
          </w:tcPr>
          <w:p w14:paraId="282D65E2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70AA5921" w14:textId="77777777" w:rsidR="001D0A39" w:rsidRPr="00424BC7" w:rsidRDefault="001D0A39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FB192C" w:rsidRPr="00424BC7" w14:paraId="62999269" w14:textId="77777777" w:rsidTr="00BB040D">
        <w:tc>
          <w:tcPr>
            <w:tcW w:w="2495" w:type="dxa"/>
            <w:shd w:val="clear" w:color="auto" w:fill="auto"/>
          </w:tcPr>
          <w:p w14:paraId="2DA2DC47" w14:textId="76E91F10" w:rsidR="00FB192C" w:rsidRPr="00424BC7" w:rsidRDefault="00ED363F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Advance care planning facilitator</w:t>
            </w:r>
          </w:p>
        </w:tc>
        <w:tc>
          <w:tcPr>
            <w:tcW w:w="1469" w:type="dxa"/>
            <w:shd w:val="clear" w:color="auto" w:fill="auto"/>
          </w:tcPr>
          <w:p w14:paraId="5BE96A15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4977CC0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ED363F" w:rsidRPr="00424BC7" w14:paraId="261E8616" w14:textId="77777777" w:rsidTr="00BB040D">
        <w:tc>
          <w:tcPr>
            <w:tcW w:w="2495" w:type="dxa"/>
            <w:shd w:val="clear" w:color="auto" w:fill="auto"/>
          </w:tcPr>
          <w:p w14:paraId="1E697404" w14:textId="270C8874" w:rsidR="00ED363F" w:rsidRDefault="00ED363F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Serious illness conversation guide trainer</w:t>
            </w:r>
          </w:p>
        </w:tc>
        <w:tc>
          <w:tcPr>
            <w:tcW w:w="1469" w:type="dxa"/>
            <w:shd w:val="clear" w:color="auto" w:fill="auto"/>
          </w:tcPr>
          <w:p w14:paraId="4E948D7A" w14:textId="77777777" w:rsidR="00ED363F" w:rsidRPr="00424BC7" w:rsidRDefault="00ED363F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34045ADC" w14:textId="77777777" w:rsidR="00ED363F" w:rsidRPr="00424BC7" w:rsidRDefault="00ED363F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FB192C" w:rsidRPr="00424BC7" w14:paraId="271879FF" w14:textId="77777777" w:rsidTr="00BB040D">
        <w:tc>
          <w:tcPr>
            <w:tcW w:w="2495" w:type="dxa"/>
            <w:shd w:val="clear" w:color="auto" w:fill="auto"/>
          </w:tcPr>
          <w:p w14:paraId="3892BCFB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Consumer</w:t>
            </w:r>
          </w:p>
        </w:tc>
        <w:tc>
          <w:tcPr>
            <w:tcW w:w="1469" w:type="dxa"/>
            <w:shd w:val="clear" w:color="auto" w:fill="auto"/>
          </w:tcPr>
          <w:p w14:paraId="7068C62B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7E87496B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FB192C" w:rsidRPr="00424BC7" w14:paraId="135A8A44" w14:textId="77777777" w:rsidTr="00BB040D">
        <w:tc>
          <w:tcPr>
            <w:tcW w:w="2495" w:type="dxa"/>
            <w:shd w:val="clear" w:color="auto" w:fill="auto"/>
          </w:tcPr>
          <w:p w14:paraId="710CE34E" w14:textId="46774904" w:rsidR="00FB192C" w:rsidRPr="00424BC7" w:rsidRDefault="00FB192C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Quality improvement</w:t>
            </w:r>
            <w:r w:rsidR="00A3075C" w:rsidRPr="00424BC7">
              <w:rPr>
                <w:rFonts w:cs="Arial"/>
                <w:sz w:val="20"/>
                <w:szCs w:val="20"/>
                <w:lang w:eastAsia="en-GB"/>
              </w:rPr>
              <w:t xml:space="preserve"> advisor</w:t>
            </w:r>
          </w:p>
        </w:tc>
        <w:tc>
          <w:tcPr>
            <w:tcW w:w="1469" w:type="dxa"/>
            <w:shd w:val="clear" w:color="auto" w:fill="auto"/>
          </w:tcPr>
          <w:p w14:paraId="167925F8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40B24DAC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FB192C" w:rsidRPr="00424BC7" w14:paraId="4892C74B" w14:textId="77777777" w:rsidTr="00BB040D">
        <w:tc>
          <w:tcPr>
            <w:tcW w:w="2495" w:type="dxa"/>
            <w:shd w:val="clear" w:color="auto" w:fill="auto"/>
          </w:tcPr>
          <w:p w14:paraId="137710D2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sz w:val="20"/>
                <w:szCs w:val="20"/>
                <w:lang w:eastAsia="en-GB"/>
              </w:rPr>
              <w:t>Data collector/auditor</w:t>
            </w:r>
          </w:p>
        </w:tc>
        <w:tc>
          <w:tcPr>
            <w:tcW w:w="1469" w:type="dxa"/>
            <w:shd w:val="clear" w:color="auto" w:fill="auto"/>
          </w:tcPr>
          <w:p w14:paraId="59CD1204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2B391977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FB192C" w:rsidRPr="00424BC7" w14:paraId="454DCC43" w14:textId="77777777" w:rsidTr="00BB040D">
        <w:tc>
          <w:tcPr>
            <w:tcW w:w="2495" w:type="dxa"/>
            <w:shd w:val="clear" w:color="auto" w:fill="auto"/>
          </w:tcPr>
          <w:p w14:paraId="41F452A6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sz w:val="20"/>
                <w:szCs w:val="20"/>
              </w:rPr>
              <w:t>Administrator</w:t>
            </w:r>
          </w:p>
        </w:tc>
        <w:tc>
          <w:tcPr>
            <w:tcW w:w="1469" w:type="dxa"/>
            <w:shd w:val="clear" w:color="auto" w:fill="auto"/>
          </w:tcPr>
          <w:p w14:paraId="5513924E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67" w:type="dxa"/>
            <w:shd w:val="clear" w:color="auto" w:fill="auto"/>
          </w:tcPr>
          <w:p w14:paraId="6AE098AB" w14:textId="77777777" w:rsidR="00FB192C" w:rsidRPr="00424BC7" w:rsidRDefault="00FB192C" w:rsidP="003F5B4C">
            <w:pPr>
              <w:spacing w:before="60" w:after="60" w:line="269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6352D462" w14:textId="77777777" w:rsidR="00B42A50" w:rsidRPr="00424BC7" w:rsidRDefault="00B42A50" w:rsidP="005D7E11">
      <w:pPr>
        <w:pStyle w:val="Heading2"/>
      </w:pPr>
      <w:r w:rsidRPr="00424BC7">
        <w:t xml:space="preserve">Project </w:t>
      </w:r>
      <w:r w:rsidR="003E7AA5" w:rsidRPr="00424BC7">
        <w:t>oversight</w:t>
      </w:r>
    </w:p>
    <w:p w14:paraId="5E3C7D75" w14:textId="529F4408" w:rsidR="00E343F3" w:rsidRPr="00424BC7" w:rsidRDefault="00B42A50" w:rsidP="00C86C74">
      <w:r w:rsidRPr="000429FB">
        <w:rPr>
          <w:rFonts w:cs="Arial"/>
          <w:i/>
          <w:lang w:eastAsia="en-GB"/>
        </w:rPr>
        <w:t xml:space="preserve">Describe </w:t>
      </w:r>
      <w:r w:rsidR="00A06B0E" w:rsidRPr="000429FB">
        <w:rPr>
          <w:rFonts w:cs="Arial"/>
          <w:i/>
          <w:lang w:eastAsia="en-GB"/>
        </w:rPr>
        <w:t>which group the project</w:t>
      </w:r>
      <w:r w:rsidR="00B814EA" w:rsidRPr="000429FB">
        <w:rPr>
          <w:rFonts w:cs="Arial"/>
          <w:i/>
          <w:lang w:eastAsia="en-GB"/>
        </w:rPr>
        <w:t xml:space="preserve"> team</w:t>
      </w:r>
      <w:r w:rsidR="00A06B0E" w:rsidRPr="000429FB">
        <w:rPr>
          <w:rFonts w:cs="Arial"/>
          <w:i/>
          <w:lang w:eastAsia="en-GB"/>
        </w:rPr>
        <w:t xml:space="preserve"> will report progress to and </w:t>
      </w:r>
      <w:r w:rsidR="009B1457" w:rsidRPr="000429FB">
        <w:rPr>
          <w:rFonts w:cs="Arial"/>
          <w:i/>
          <w:lang w:eastAsia="en-GB"/>
        </w:rPr>
        <w:t>where</w:t>
      </w:r>
      <w:r w:rsidR="00A06B0E" w:rsidRPr="000429FB">
        <w:rPr>
          <w:rFonts w:cs="Arial"/>
          <w:i/>
          <w:lang w:eastAsia="en-GB"/>
        </w:rPr>
        <w:t xml:space="preserve"> </w:t>
      </w:r>
      <w:r w:rsidR="00B814EA" w:rsidRPr="000429FB">
        <w:rPr>
          <w:rFonts w:cs="Arial"/>
          <w:i/>
          <w:lang w:eastAsia="en-GB"/>
        </w:rPr>
        <w:t xml:space="preserve">the team will escalate </w:t>
      </w:r>
      <w:r w:rsidR="00A06B0E" w:rsidRPr="000429FB">
        <w:rPr>
          <w:rFonts w:cs="Arial"/>
          <w:i/>
          <w:lang w:eastAsia="en-GB"/>
        </w:rPr>
        <w:t>concerns and issues to</w:t>
      </w:r>
      <w:r w:rsidR="00ED29DA" w:rsidRPr="000429FB">
        <w:rPr>
          <w:rFonts w:cs="Arial"/>
          <w:i/>
          <w:lang w:eastAsia="en-GB"/>
        </w:rPr>
        <w:t xml:space="preserve"> for resolution</w:t>
      </w:r>
      <w:r w:rsidR="00A06B0E" w:rsidRPr="000429FB">
        <w:rPr>
          <w:rFonts w:cs="Arial"/>
          <w:i/>
          <w:lang w:eastAsia="en-GB"/>
        </w:rPr>
        <w:t xml:space="preserve">. </w:t>
      </w:r>
    </w:p>
    <w:p w14:paraId="51A5C8A5" w14:textId="77777777" w:rsidR="007B2E38" w:rsidRPr="00424BC7" w:rsidRDefault="009C1078" w:rsidP="005D7E11">
      <w:pPr>
        <w:pStyle w:val="Heading2"/>
      </w:pPr>
      <w:r w:rsidRPr="00424BC7">
        <w:t xml:space="preserve">Risks </w:t>
      </w:r>
      <w:r w:rsidR="00A06B0E" w:rsidRPr="00424BC7">
        <w:t>and issues</w:t>
      </w:r>
    </w:p>
    <w:p w14:paraId="44E248E7" w14:textId="13409326" w:rsidR="00E06759" w:rsidRPr="00424BC7" w:rsidRDefault="00E42BCF" w:rsidP="000A7DD4">
      <w:pPr>
        <w:spacing w:line="269" w:lineRule="auto"/>
        <w:rPr>
          <w:rFonts w:cs="Arial"/>
        </w:rPr>
      </w:pPr>
      <w:r w:rsidRPr="000429FB">
        <w:rPr>
          <w:rFonts w:cs="Arial"/>
          <w:i/>
        </w:rPr>
        <w:t xml:space="preserve">List </w:t>
      </w:r>
      <w:r w:rsidR="00A11920" w:rsidRPr="000429FB">
        <w:rPr>
          <w:rFonts w:cs="Arial"/>
          <w:i/>
        </w:rPr>
        <w:t>any</w:t>
      </w:r>
      <w:r w:rsidRPr="000429FB">
        <w:rPr>
          <w:rFonts w:cs="Arial"/>
          <w:i/>
        </w:rPr>
        <w:t xml:space="preserve"> po</w:t>
      </w:r>
      <w:r w:rsidR="00A11920" w:rsidRPr="000429FB">
        <w:rPr>
          <w:rFonts w:cs="Arial"/>
          <w:i/>
        </w:rPr>
        <w:t>tential</w:t>
      </w:r>
      <w:r w:rsidRPr="000429FB">
        <w:rPr>
          <w:rFonts w:cs="Arial"/>
          <w:i/>
        </w:rPr>
        <w:t xml:space="preserve"> r</w:t>
      </w:r>
      <w:r w:rsidR="00970916" w:rsidRPr="000429FB">
        <w:rPr>
          <w:rFonts w:cs="Arial"/>
          <w:i/>
        </w:rPr>
        <w:t>isk</w:t>
      </w:r>
      <w:r w:rsidR="0020348F" w:rsidRPr="000429FB">
        <w:rPr>
          <w:rFonts w:cs="Arial"/>
          <w:i/>
        </w:rPr>
        <w:t xml:space="preserve">s </w:t>
      </w:r>
      <w:r w:rsidR="00A06B0E" w:rsidRPr="000429FB">
        <w:rPr>
          <w:rFonts w:cs="Arial"/>
          <w:i/>
        </w:rPr>
        <w:t>and known issues</w:t>
      </w:r>
      <w:r w:rsidR="0056297A" w:rsidRPr="000429FB">
        <w:rPr>
          <w:rFonts w:cs="Arial"/>
          <w:i/>
        </w:rPr>
        <w:t xml:space="preserve"> (this includes opportunities and challenges)</w:t>
      </w:r>
      <w:r w:rsidR="00A06B0E" w:rsidRPr="000429FB">
        <w:rPr>
          <w:rFonts w:cs="Arial"/>
          <w:i/>
        </w:rPr>
        <w:t xml:space="preserve"> </w:t>
      </w:r>
      <w:r w:rsidR="0009716C" w:rsidRPr="000429FB">
        <w:rPr>
          <w:rFonts w:cs="Arial"/>
          <w:i/>
        </w:rPr>
        <w:t>for this project and how you will manage them</w:t>
      </w:r>
      <w:r w:rsidR="0020348F" w:rsidRPr="000429FB">
        <w:rPr>
          <w:rFonts w:cs="Arial"/>
          <w:i/>
        </w:rPr>
        <w:t>.</w:t>
      </w:r>
    </w:p>
    <w:p w14:paraId="3813AD05" w14:textId="77777777" w:rsidR="007B2E38" w:rsidRPr="00424BC7" w:rsidRDefault="00E42BCF" w:rsidP="005D7E11">
      <w:pPr>
        <w:pStyle w:val="Heading2"/>
      </w:pPr>
      <w:r w:rsidRPr="00424BC7">
        <w:lastRenderedPageBreak/>
        <w:t>Stakeholder</w:t>
      </w:r>
      <w:r w:rsidR="00E06759" w:rsidRPr="00424BC7">
        <w:t xml:space="preserve"> engagement</w:t>
      </w:r>
    </w:p>
    <w:p w14:paraId="4F274743" w14:textId="13A2B49B" w:rsidR="00B814EA" w:rsidRPr="00424BC7" w:rsidRDefault="00E06759" w:rsidP="00384C35">
      <w:pPr>
        <w:spacing w:line="269" w:lineRule="auto"/>
        <w:rPr>
          <w:rFonts w:cs="Arial"/>
        </w:rPr>
      </w:pPr>
      <w:r w:rsidRPr="00A94ADB">
        <w:rPr>
          <w:rFonts w:cs="Arial"/>
          <w:i/>
        </w:rPr>
        <w:t>A stakeholder is a person, group or organisation that has interest</w:t>
      </w:r>
      <w:r w:rsidR="00BF7F29" w:rsidRPr="00A94ADB">
        <w:rPr>
          <w:rFonts w:cs="Arial"/>
          <w:i/>
        </w:rPr>
        <w:t xml:space="preserve"> in</w:t>
      </w:r>
      <w:r w:rsidRPr="00A94ADB">
        <w:rPr>
          <w:rFonts w:cs="Arial"/>
          <w:i/>
        </w:rPr>
        <w:t xml:space="preserve"> </w:t>
      </w:r>
      <w:r w:rsidR="00BF7F29" w:rsidRPr="00A94ADB">
        <w:rPr>
          <w:rFonts w:cs="Arial"/>
          <w:i/>
        </w:rPr>
        <w:t>and influence on</w:t>
      </w:r>
      <w:r w:rsidRPr="00A94ADB">
        <w:rPr>
          <w:rFonts w:cs="Arial"/>
          <w:i/>
        </w:rPr>
        <w:t xml:space="preserve"> this project. Stakeholders might be affected by the actions, objectives or outcome of the project. </w:t>
      </w:r>
      <w:r w:rsidR="003E7AA5" w:rsidRPr="00A94ADB">
        <w:rPr>
          <w:rFonts w:cs="Arial"/>
          <w:i/>
        </w:rPr>
        <w:t xml:space="preserve">Use the separate </w:t>
      </w:r>
      <w:r w:rsidR="003E7AA5" w:rsidRPr="00A94ADB">
        <w:rPr>
          <w:rFonts w:cs="Arial"/>
          <w:b/>
          <w:i/>
        </w:rPr>
        <w:t xml:space="preserve">stakeholder </w:t>
      </w:r>
      <w:r w:rsidR="00A94ADB" w:rsidRPr="00A94ADB">
        <w:rPr>
          <w:rFonts w:cs="Arial"/>
          <w:b/>
          <w:i/>
        </w:rPr>
        <w:t>assessment</w:t>
      </w:r>
      <w:r w:rsidR="003E7AA5" w:rsidRPr="00A94ADB">
        <w:rPr>
          <w:rFonts w:cs="Arial"/>
          <w:b/>
          <w:i/>
        </w:rPr>
        <w:t xml:space="preserve"> template</w:t>
      </w:r>
      <w:r w:rsidR="00B814EA" w:rsidRPr="00A94ADB">
        <w:rPr>
          <w:rFonts w:cs="Arial"/>
          <w:i/>
        </w:rPr>
        <w:t xml:space="preserve"> </w:t>
      </w:r>
      <w:r w:rsidR="003E7AA5" w:rsidRPr="00A94ADB">
        <w:rPr>
          <w:rFonts w:cs="Arial"/>
          <w:i/>
        </w:rPr>
        <w:t xml:space="preserve">to </w:t>
      </w:r>
      <w:r w:rsidR="001568F9" w:rsidRPr="00A94ADB">
        <w:rPr>
          <w:rFonts w:cs="Arial"/>
          <w:i/>
        </w:rPr>
        <w:t>i</w:t>
      </w:r>
      <w:r w:rsidR="00EB4613" w:rsidRPr="00A94ADB">
        <w:rPr>
          <w:rFonts w:cs="Arial"/>
          <w:i/>
        </w:rPr>
        <w:t xml:space="preserve">dentify stakeholders </w:t>
      </w:r>
      <w:r w:rsidR="00A11920" w:rsidRPr="00A94ADB">
        <w:rPr>
          <w:rFonts w:cs="Arial"/>
          <w:i/>
        </w:rPr>
        <w:t xml:space="preserve">associated with </w:t>
      </w:r>
      <w:r w:rsidR="005F2145">
        <w:rPr>
          <w:rFonts w:cs="Arial"/>
          <w:i/>
        </w:rPr>
        <w:t>the project</w:t>
      </w:r>
      <w:r w:rsidR="00D859E4" w:rsidRPr="00A94ADB">
        <w:rPr>
          <w:rFonts w:cs="Arial"/>
          <w:i/>
        </w:rPr>
        <w:t>.</w:t>
      </w:r>
      <w:r w:rsidR="00A47347" w:rsidRPr="00A94ADB">
        <w:rPr>
          <w:rFonts w:cs="Arial"/>
          <w:i/>
        </w:rPr>
        <w:t xml:space="preserve"> </w:t>
      </w:r>
      <w:r w:rsidRPr="00A94ADB">
        <w:rPr>
          <w:rFonts w:cs="Arial"/>
          <w:i/>
        </w:rPr>
        <w:t xml:space="preserve">Briefly summarise your key stakeholders </w:t>
      </w:r>
      <w:r w:rsidR="00B814EA" w:rsidRPr="00A94ADB">
        <w:rPr>
          <w:rFonts w:cs="Arial"/>
          <w:i/>
        </w:rPr>
        <w:t xml:space="preserve">in the template </w:t>
      </w:r>
      <w:r w:rsidRPr="00A94ADB">
        <w:rPr>
          <w:rFonts w:cs="Arial"/>
          <w:i/>
        </w:rPr>
        <w:t xml:space="preserve">and </w:t>
      </w:r>
      <w:r w:rsidR="00E73A17" w:rsidRPr="00A94ADB">
        <w:rPr>
          <w:rFonts w:cs="Arial"/>
          <w:i/>
        </w:rPr>
        <w:t xml:space="preserve">describe </w:t>
      </w:r>
      <w:r w:rsidRPr="00A94ADB">
        <w:rPr>
          <w:rFonts w:cs="Arial"/>
          <w:i/>
        </w:rPr>
        <w:t>how you will engage with them</w:t>
      </w:r>
      <w:r w:rsidR="00E73A17" w:rsidRPr="00A94ADB">
        <w:rPr>
          <w:rFonts w:cs="Arial"/>
          <w:i/>
        </w:rPr>
        <w:t>,</w:t>
      </w:r>
      <w:r w:rsidR="00863805" w:rsidRPr="00A94ADB">
        <w:rPr>
          <w:rFonts w:cs="Arial"/>
          <w:i/>
        </w:rPr>
        <w:t xml:space="preserve"> and</w:t>
      </w:r>
      <w:r w:rsidR="00E73A17" w:rsidRPr="00A94ADB">
        <w:rPr>
          <w:rFonts w:cs="Arial"/>
          <w:i/>
        </w:rPr>
        <w:t xml:space="preserve"> who will be responsible for doing this</w:t>
      </w:r>
      <w:r w:rsidR="00461305" w:rsidRPr="00A94ADB">
        <w:rPr>
          <w:rFonts w:cs="Arial"/>
          <w:i/>
        </w:rPr>
        <w:t xml:space="preserve"> and when</w:t>
      </w:r>
      <w:r w:rsidRPr="00A94ADB">
        <w:rPr>
          <w:rFonts w:cs="Arial"/>
          <w:i/>
        </w:rPr>
        <w:t>.</w:t>
      </w:r>
    </w:p>
    <w:p w14:paraId="448FC44A" w14:textId="77777777" w:rsidR="00A82186" w:rsidRPr="00424BC7" w:rsidRDefault="00256D9D" w:rsidP="00196C21">
      <w:pPr>
        <w:pStyle w:val="Heading2"/>
      </w:pPr>
      <w:r w:rsidRPr="00424BC7">
        <w:t>Milestones</w:t>
      </w:r>
      <w:r w:rsidR="00414C03" w:rsidRPr="00424BC7">
        <w:t xml:space="preserve"> and activities</w:t>
      </w:r>
    </w:p>
    <w:p w14:paraId="7031B290" w14:textId="5479A1AD" w:rsidR="00370CA5" w:rsidRPr="00424BC7" w:rsidRDefault="007E3CFB" w:rsidP="00384C35">
      <w:pPr>
        <w:spacing w:line="269" w:lineRule="auto"/>
        <w:rPr>
          <w:rFonts w:cs="Arial"/>
          <w:i/>
        </w:rPr>
      </w:pPr>
      <w:r w:rsidRPr="00E84624">
        <w:rPr>
          <w:rFonts w:cs="Arial"/>
          <w:i/>
        </w:rPr>
        <w:t xml:space="preserve">List the project’s milestones and </w:t>
      </w:r>
      <w:r w:rsidR="00ED29DA" w:rsidRPr="00E84624">
        <w:rPr>
          <w:rFonts w:cs="Arial"/>
          <w:i/>
        </w:rPr>
        <w:t xml:space="preserve">key </w:t>
      </w:r>
      <w:r w:rsidR="007B7CD5" w:rsidRPr="00E84624">
        <w:rPr>
          <w:rFonts w:cs="Arial"/>
          <w:i/>
        </w:rPr>
        <w:t xml:space="preserve">activities, </w:t>
      </w:r>
      <w:r w:rsidR="00B814EA" w:rsidRPr="00E84624">
        <w:rPr>
          <w:rFonts w:cs="Arial"/>
          <w:i/>
        </w:rPr>
        <w:t>the timeframe for each one</w:t>
      </w:r>
      <w:r w:rsidR="007B7CD5" w:rsidRPr="00E84624">
        <w:rPr>
          <w:rFonts w:cs="Arial"/>
          <w:i/>
        </w:rPr>
        <w:t xml:space="preserve"> and who will be responsible for them.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152"/>
        <w:gridCol w:w="1087"/>
      </w:tblGrid>
      <w:tr w:rsidR="009B5613" w:rsidRPr="00424BC7" w14:paraId="64752FE5" w14:textId="77777777" w:rsidTr="00BD3402">
        <w:tc>
          <w:tcPr>
            <w:tcW w:w="6374" w:type="dxa"/>
            <w:shd w:val="clear" w:color="auto" w:fill="D6E3BC"/>
          </w:tcPr>
          <w:p w14:paraId="36AAAC63" w14:textId="0E599E6B" w:rsidR="009B5613" w:rsidRPr="00424BC7" w:rsidRDefault="00370CA5" w:rsidP="00EC31B3">
            <w:pPr>
              <w:spacing w:before="40" w:after="40" w:line="269" w:lineRule="auto"/>
              <w:rPr>
                <w:rFonts w:cs="Arial"/>
                <w:b/>
                <w:lang w:eastAsia="en-GB"/>
              </w:rPr>
            </w:pPr>
            <w:r w:rsidRPr="00424BC7">
              <w:br w:type="page"/>
            </w:r>
            <w:r w:rsidRPr="00424BC7">
              <w:br w:type="page"/>
            </w:r>
            <w:r w:rsidRPr="00424BC7">
              <w:rPr>
                <w:rFonts w:cs="Arial"/>
                <w:i/>
              </w:rPr>
              <w:br w:type="page"/>
            </w:r>
            <w:r w:rsidR="009B5613" w:rsidRPr="00424BC7">
              <w:rPr>
                <w:rFonts w:cs="Arial"/>
                <w:b/>
              </w:rPr>
              <w:t xml:space="preserve">Milestones and </w:t>
            </w:r>
            <w:r w:rsidR="00ED29DA" w:rsidRPr="00424BC7">
              <w:rPr>
                <w:rFonts w:cs="Arial"/>
                <w:b/>
              </w:rPr>
              <w:t xml:space="preserve">key </w:t>
            </w:r>
            <w:r w:rsidR="009B5613" w:rsidRPr="00424BC7">
              <w:rPr>
                <w:rFonts w:cs="Arial"/>
                <w:b/>
              </w:rPr>
              <w:t>activities</w:t>
            </w:r>
          </w:p>
        </w:tc>
        <w:tc>
          <w:tcPr>
            <w:tcW w:w="1276" w:type="dxa"/>
            <w:shd w:val="clear" w:color="auto" w:fill="D6E3BC"/>
          </w:tcPr>
          <w:p w14:paraId="4CA41D7E" w14:textId="77777777" w:rsidR="009B5613" w:rsidRPr="00424BC7" w:rsidRDefault="009B5613" w:rsidP="00EC31B3">
            <w:pPr>
              <w:spacing w:before="40" w:after="40" w:line="269" w:lineRule="auto"/>
              <w:jc w:val="center"/>
              <w:rPr>
                <w:rFonts w:cs="Arial"/>
                <w:b/>
                <w:lang w:eastAsia="en-GB"/>
              </w:rPr>
            </w:pPr>
            <w:r w:rsidRPr="00424BC7">
              <w:rPr>
                <w:rFonts w:cs="Arial"/>
                <w:b/>
              </w:rPr>
              <w:t>Start date</w:t>
            </w:r>
          </w:p>
        </w:tc>
        <w:tc>
          <w:tcPr>
            <w:tcW w:w="1152" w:type="dxa"/>
            <w:shd w:val="clear" w:color="auto" w:fill="D6E3BC"/>
          </w:tcPr>
          <w:p w14:paraId="4F0C4835" w14:textId="77777777" w:rsidR="009B5613" w:rsidRPr="00424BC7" w:rsidRDefault="009B5613" w:rsidP="00EC31B3">
            <w:pPr>
              <w:spacing w:before="40" w:after="40" w:line="269" w:lineRule="auto"/>
              <w:jc w:val="center"/>
              <w:rPr>
                <w:rFonts w:cs="Arial"/>
                <w:b/>
                <w:lang w:eastAsia="en-GB"/>
              </w:rPr>
            </w:pPr>
            <w:r w:rsidRPr="00424BC7">
              <w:rPr>
                <w:rFonts w:cs="Arial"/>
                <w:b/>
                <w:lang w:eastAsia="en-GB"/>
              </w:rPr>
              <w:t>End date</w:t>
            </w:r>
          </w:p>
        </w:tc>
        <w:tc>
          <w:tcPr>
            <w:tcW w:w="1087" w:type="dxa"/>
            <w:shd w:val="clear" w:color="auto" w:fill="D6E3BC"/>
          </w:tcPr>
          <w:p w14:paraId="253B0680" w14:textId="2B824A4F" w:rsidR="009B5613" w:rsidRPr="00424BC7" w:rsidRDefault="009B5613" w:rsidP="00EC31B3">
            <w:pPr>
              <w:spacing w:before="40" w:after="40" w:line="269" w:lineRule="auto"/>
              <w:jc w:val="center"/>
              <w:rPr>
                <w:rFonts w:cs="Arial"/>
                <w:b/>
                <w:lang w:eastAsia="en-GB"/>
              </w:rPr>
            </w:pPr>
            <w:r w:rsidRPr="00424BC7">
              <w:rPr>
                <w:rFonts w:cs="Arial"/>
                <w:b/>
                <w:lang w:eastAsia="en-GB"/>
              </w:rPr>
              <w:t>Who</w:t>
            </w:r>
          </w:p>
        </w:tc>
      </w:tr>
      <w:tr w:rsidR="009B5613" w:rsidRPr="00424BC7" w14:paraId="713BDF95" w14:textId="77777777" w:rsidTr="00432C31">
        <w:tc>
          <w:tcPr>
            <w:tcW w:w="9889" w:type="dxa"/>
            <w:gridSpan w:val="4"/>
            <w:shd w:val="clear" w:color="auto" w:fill="D6E3BC"/>
          </w:tcPr>
          <w:p w14:paraId="7EBB4465" w14:textId="7F93AD63" w:rsidR="009B5613" w:rsidRPr="00424BC7" w:rsidRDefault="009B5613" w:rsidP="00EC31B3">
            <w:pPr>
              <w:spacing w:before="40" w:after="40" w:line="269" w:lineRule="auto"/>
              <w:rPr>
                <w:rFonts w:cs="Arial"/>
                <w:b/>
                <w:color w:val="70AD47" w:themeColor="accent6"/>
                <w:sz w:val="20"/>
                <w:szCs w:val="20"/>
              </w:rPr>
            </w:pPr>
            <w:r w:rsidRPr="00F7112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Plan </w:t>
            </w:r>
            <w:r w:rsidR="001726C9">
              <w:rPr>
                <w:rFonts w:cs="Arial"/>
                <w:b/>
                <w:color w:val="000000" w:themeColor="text1"/>
                <w:sz w:val="20"/>
                <w:szCs w:val="20"/>
              </w:rPr>
              <w:t>your project</w:t>
            </w:r>
          </w:p>
        </w:tc>
      </w:tr>
      <w:tr w:rsidR="009B5613" w:rsidRPr="00424BC7" w14:paraId="307B8BBB" w14:textId="77777777" w:rsidTr="00BD3402">
        <w:tc>
          <w:tcPr>
            <w:tcW w:w="6374" w:type="dxa"/>
            <w:shd w:val="clear" w:color="auto" w:fill="auto"/>
          </w:tcPr>
          <w:p w14:paraId="20FD51F0" w14:textId="63F762B7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D32F0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3D7F75C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5F39338D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659EE036" w14:textId="77777777" w:rsidTr="00BD3402">
        <w:tc>
          <w:tcPr>
            <w:tcW w:w="6374" w:type="dxa"/>
            <w:shd w:val="clear" w:color="auto" w:fill="auto"/>
          </w:tcPr>
          <w:p w14:paraId="0EAC40CE" w14:textId="24930077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ED756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2D7B011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78A745E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2B3EA9E1" w14:textId="77777777" w:rsidTr="00BD3402">
        <w:tc>
          <w:tcPr>
            <w:tcW w:w="6374" w:type="dxa"/>
            <w:shd w:val="clear" w:color="auto" w:fill="auto"/>
          </w:tcPr>
          <w:p w14:paraId="1B0C5BF3" w14:textId="3685A3FB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03512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870CB6F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A391745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747A655C" w14:textId="77777777" w:rsidTr="00BD3402">
        <w:tc>
          <w:tcPr>
            <w:tcW w:w="6374" w:type="dxa"/>
            <w:shd w:val="clear" w:color="auto" w:fill="auto"/>
          </w:tcPr>
          <w:p w14:paraId="1E07E13A" w14:textId="3FF0AA5A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F58224C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328883C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4FF62B4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255F47A7" w14:textId="77777777" w:rsidTr="00BD3402">
        <w:tc>
          <w:tcPr>
            <w:tcW w:w="6374" w:type="dxa"/>
            <w:shd w:val="clear" w:color="auto" w:fill="auto"/>
          </w:tcPr>
          <w:p w14:paraId="168F6FB0" w14:textId="0EC41431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7BC70C2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33E7055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7D684D02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72202BED" w14:textId="77777777" w:rsidTr="00BD3402">
        <w:tc>
          <w:tcPr>
            <w:tcW w:w="6374" w:type="dxa"/>
            <w:shd w:val="clear" w:color="auto" w:fill="auto"/>
          </w:tcPr>
          <w:p w14:paraId="534CAA4F" w14:textId="134758F2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F2E6DF8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33D91B1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C0B21E6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1B551BF4" w14:textId="77777777" w:rsidTr="00BD3402">
        <w:tc>
          <w:tcPr>
            <w:tcW w:w="6374" w:type="dxa"/>
            <w:shd w:val="clear" w:color="auto" w:fill="auto"/>
          </w:tcPr>
          <w:p w14:paraId="574205DA" w14:textId="332BF7C8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AE7659F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A324E0B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36E8C833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55BB2E08" w14:textId="77777777" w:rsidTr="00BD3402">
        <w:tc>
          <w:tcPr>
            <w:tcW w:w="6374" w:type="dxa"/>
            <w:shd w:val="clear" w:color="auto" w:fill="auto"/>
          </w:tcPr>
          <w:p w14:paraId="2B1E27CC" w14:textId="38CD9284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EE993E0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DADF41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4B38326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16E9ED9E" w14:textId="77777777" w:rsidTr="00BD3402">
        <w:tc>
          <w:tcPr>
            <w:tcW w:w="6374" w:type="dxa"/>
            <w:shd w:val="clear" w:color="auto" w:fill="auto"/>
          </w:tcPr>
          <w:p w14:paraId="08E1D1F6" w14:textId="417AAA25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A4070CE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5346FA4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77ABDA7D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42C312B9" w14:textId="77777777" w:rsidTr="00BD3402">
        <w:tc>
          <w:tcPr>
            <w:tcW w:w="6374" w:type="dxa"/>
            <w:shd w:val="clear" w:color="auto" w:fill="auto"/>
          </w:tcPr>
          <w:p w14:paraId="274D71C9" w14:textId="19DE1F44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112E603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D0EF18F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3155C714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433593B5" w14:textId="77777777" w:rsidTr="00BD3402">
        <w:tc>
          <w:tcPr>
            <w:tcW w:w="6374" w:type="dxa"/>
            <w:shd w:val="clear" w:color="auto" w:fill="auto"/>
          </w:tcPr>
          <w:p w14:paraId="50B20F7C" w14:textId="796234AA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A08DE70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4A5916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3C487822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D3779C" w:rsidRPr="00424BC7" w14:paraId="5DF12D90" w14:textId="77777777" w:rsidTr="00BD3402">
        <w:tc>
          <w:tcPr>
            <w:tcW w:w="6374" w:type="dxa"/>
            <w:shd w:val="clear" w:color="auto" w:fill="auto"/>
          </w:tcPr>
          <w:p w14:paraId="486B8774" w14:textId="478B4A1B" w:rsidR="00D3779C" w:rsidRPr="00424BC7" w:rsidRDefault="00D3779C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0383DC3" w14:textId="77777777" w:rsidR="00D3779C" w:rsidRPr="00424BC7" w:rsidRDefault="00D3779C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8A64CC3" w14:textId="77777777" w:rsidR="00D3779C" w:rsidRPr="00424BC7" w:rsidRDefault="00D3779C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EDBB665" w14:textId="77777777" w:rsidR="00D3779C" w:rsidRPr="00424BC7" w:rsidRDefault="00D3779C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3072117D" w14:textId="77777777" w:rsidTr="00BD3402">
        <w:tc>
          <w:tcPr>
            <w:tcW w:w="6374" w:type="dxa"/>
            <w:shd w:val="clear" w:color="auto" w:fill="auto"/>
          </w:tcPr>
          <w:p w14:paraId="79705B0C" w14:textId="45A6BA76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661C275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F6E004F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A0EAF90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4656A3CA" w14:textId="77777777" w:rsidTr="00BD3402">
        <w:tc>
          <w:tcPr>
            <w:tcW w:w="6374" w:type="dxa"/>
            <w:shd w:val="clear" w:color="auto" w:fill="auto"/>
          </w:tcPr>
          <w:p w14:paraId="2315AAA6" w14:textId="284C13BD" w:rsidR="009B5613" w:rsidRPr="00424BC7" w:rsidRDefault="009B5613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1406BAA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F6F0590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13556FB" w14:textId="77777777" w:rsidR="009B5613" w:rsidRPr="00424BC7" w:rsidRDefault="009B5613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4D2A06" w:rsidRPr="00424BC7" w14:paraId="2CC5D728" w14:textId="77777777" w:rsidTr="00BD3402">
        <w:tc>
          <w:tcPr>
            <w:tcW w:w="6374" w:type="dxa"/>
            <w:shd w:val="clear" w:color="auto" w:fill="auto"/>
          </w:tcPr>
          <w:p w14:paraId="04D6569A" w14:textId="77777777" w:rsidR="004D2A06" w:rsidRPr="00424BC7" w:rsidRDefault="004D2A06" w:rsidP="00325B7E">
            <w:pPr>
              <w:spacing w:before="40" w:after="40" w:line="269" w:lineRule="auto"/>
              <w:ind w:left="142" w:hanging="142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Checkpoint review</w:t>
            </w:r>
            <w:r w:rsidRPr="00424BC7">
              <w:rPr>
                <w:rFonts w:cs="Arial"/>
                <w:sz w:val="20"/>
                <w:szCs w:val="20"/>
                <w:lang w:eastAsia="en-GB"/>
              </w:rPr>
              <w:t>: are we ready to move to next stage?</w:t>
            </w:r>
          </w:p>
        </w:tc>
        <w:tc>
          <w:tcPr>
            <w:tcW w:w="1276" w:type="dxa"/>
          </w:tcPr>
          <w:p w14:paraId="2DC4F9BC" w14:textId="77777777" w:rsidR="004D2A06" w:rsidRPr="00424BC7" w:rsidRDefault="004D2A06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AD6614" w14:textId="77777777" w:rsidR="004D2A06" w:rsidRPr="00424BC7" w:rsidRDefault="004D2A06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F3203BB" w14:textId="77777777" w:rsidR="004D2A06" w:rsidRPr="00424BC7" w:rsidRDefault="004D2A06" w:rsidP="00EC31B3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FB6226B" w14:textId="77777777" w:rsidR="00EC31B3" w:rsidRDefault="00EC31B3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152"/>
        <w:gridCol w:w="1087"/>
      </w:tblGrid>
      <w:tr w:rsidR="009B5613" w:rsidRPr="00424BC7" w14:paraId="581AEE79" w14:textId="77777777" w:rsidTr="003F1621">
        <w:tc>
          <w:tcPr>
            <w:tcW w:w="9889" w:type="dxa"/>
            <w:gridSpan w:val="4"/>
            <w:shd w:val="clear" w:color="auto" w:fill="D6E3BC"/>
          </w:tcPr>
          <w:p w14:paraId="3CDBD22D" w14:textId="74D8D976" w:rsidR="009B5613" w:rsidRPr="00424BC7" w:rsidRDefault="001726C9" w:rsidP="00325B7E">
            <w:pPr>
              <w:spacing w:before="40" w:after="40" w:line="269" w:lineRule="auto"/>
              <w:rPr>
                <w:rFonts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eastAsia="en-GB"/>
              </w:rPr>
              <w:lastRenderedPageBreak/>
              <w:t>Prepare what you will do and how you will do it</w:t>
            </w:r>
          </w:p>
        </w:tc>
      </w:tr>
      <w:tr w:rsidR="009B5613" w:rsidRPr="00424BC7" w14:paraId="7A7D7818" w14:textId="77777777" w:rsidTr="00BD3402">
        <w:tc>
          <w:tcPr>
            <w:tcW w:w="6374" w:type="dxa"/>
            <w:shd w:val="clear" w:color="auto" w:fill="auto"/>
          </w:tcPr>
          <w:p w14:paraId="1C3B87E7" w14:textId="099E0F75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2D96AA2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59DC87CA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C524066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4E50A48C" w14:textId="77777777" w:rsidTr="00BD3402">
        <w:tc>
          <w:tcPr>
            <w:tcW w:w="6374" w:type="dxa"/>
            <w:shd w:val="clear" w:color="auto" w:fill="auto"/>
          </w:tcPr>
          <w:p w14:paraId="3A75386A" w14:textId="0FC3AE29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E02128D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708E6F1B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3494E61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08266029" w14:textId="77777777" w:rsidTr="00BD3402">
        <w:tc>
          <w:tcPr>
            <w:tcW w:w="6374" w:type="dxa"/>
            <w:shd w:val="clear" w:color="auto" w:fill="auto"/>
          </w:tcPr>
          <w:p w14:paraId="06C56960" w14:textId="60FD064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E684B89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6226A16E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F0BF0EB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5657EC5B" w14:textId="77777777" w:rsidTr="00BD3402">
        <w:tc>
          <w:tcPr>
            <w:tcW w:w="6374" w:type="dxa"/>
            <w:shd w:val="clear" w:color="auto" w:fill="auto"/>
          </w:tcPr>
          <w:p w14:paraId="4343B0E1" w14:textId="65E6B226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E5731E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7B7E1565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F07B92E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1420E386" w14:textId="77777777" w:rsidTr="00BD3402">
        <w:tc>
          <w:tcPr>
            <w:tcW w:w="6374" w:type="dxa"/>
            <w:shd w:val="clear" w:color="auto" w:fill="auto"/>
          </w:tcPr>
          <w:p w14:paraId="06134650" w14:textId="5E4D4C45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C7D2A14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58C411E3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4EF1C62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039D54D2" w14:textId="77777777" w:rsidTr="00BD3402">
        <w:tc>
          <w:tcPr>
            <w:tcW w:w="6374" w:type="dxa"/>
            <w:shd w:val="clear" w:color="auto" w:fill="auto"/>
          </w:tcPr>
          <w:p w14:paraId="4CC55256" w14:textId="5673E58E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8F49218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69958F4A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9A6EB4B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207264EA" w14:textId="77777777" w:rsidTr="00BD3402">
        <w:tc>
          <w:tcPr>
            <w:tcW w:w="6374" w:type="dxa"/>
            <w:shd w:val="clear" w:color="auto" w:fill="auto"/>
          </w:tcPr>
          <w:p w14:paraId="45CBB516" w14:textId="373A6768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2EEDAB2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1048A001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D2F08D3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29513D23" w14:textId="77777777" w:rsidTr="00BD3402">
        <w:tc>
          <w:tcPr>
            <w:tcW w:w="6374" w:type="dxa"/>
            <w:shd w:val="clear" w:color="auto" w:fill="auto"/>
          </w:tcPr>
          <w:p w14:paraId="5F962BD0" w14:textId="569DCD0F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F1BBD5B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063C0A07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8596A56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22C9FBE1" w14:textId="77777777" w:rsidTr="00BD3402">
        <w:tc>
          <w:tcPr>
            <w:tcW w:w="6374" w:type="dxa"/>
            <w:shd w:val="clear" w:color="auto" w:fill="auto"/>
          </w:tcPr>
          <w:p w14:paraId="2CA31DAA" w14:textId="7ED08ED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8B5D435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429AB9BD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4D46240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6A180F4A" w14:textId="77777777" w:rsidTr="00BD3402">
        <w:tc>
          <w:tcPr>
            <w:tcW w:w="6374" w:type="dxa"/>
            <w:shd w:val="clear" w:color="auto" w:fill="auto"/>
          </w:tcPr>
          <w:p w14:paraId="39D0BD48" w14:textId="2204B881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7FA4521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773AD1E2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2692D592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5AF91806" w14:textId="77777777" w:rsidTr="00BD3402">
        <w:tc>
          <w:tcPr>
            <w:tcW w:w="6374" w:type="dxa"/>
            <w:shd w:val="clear" w:color="auto" w:fill="auto"/>
          </w:tcPr>
          <w:p w14:paraId="380F6E23" w14:textId="2A270402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3010FE7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1ACBECEF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1C4D4267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4D2A06" w:rsidRPr="00424BC7" w14:paraId="6DE2E43D" w14:textId="77777777" w:rsidTr="00BD3402">
        <w:tc>
          <w:tcPr>
            <w:tcW w:w="6374" w:type="dxa"/>
            <w:shd w:val="clear" w:color="auto" w:fill="auto"/>
          </w:tcPr>
          <w:p w14:paraId="211B7746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  <w:r w:rsidRPr="00424BC7">
              <w:rPr>
                <w:rFonts w:cs="Arial"/>
                <w:b/>
                <w:sz w:val="20"/>
                <w:szCs w:val="20"/>
                <w:lang w:eastAsia="en-GB"/>
              </w:rPr>
              <w:t>Checkpoint review</w:t>
            </w:r>
            <w:r w:rsidRPr="00424BC7">
              <w:rPr>
                <w:rFonts w:cs="Arial"/>
                <w:sz w:val="20"/>
                <w:szCs w:val="20"/>
                <w:lang w:eastAsia="en-GB"/>
              </w:rPr>
              <w:t>: are we ready to move to next stage?</w:t>
            </w:r>
          </w:p>
        </w:tc>
        <w:tc>
          <w:tcPr>
            <w:tcW w:w="1276" w:type="dxa"/>
          </w:tcPr>
          <w:p w14:paraId="35BB6AC8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71FC56E4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89E59AB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1D5F02EB" w14:textId="77777777" w:rsidTr="00432C31">
        <w:tc>
          <w:tcPr>
            <w:tcW w:w="9889" w:type="dxa"/>
            <w:gridSpan w:val="4"/>
            <w:shd w:val="clear" w:color="auto" w:fill="D6E3BC"/>
          </w:tcPr>
          <w:p w14:paraId="345AE063" w14:textId="43FDA524" w:rsidR="009B5613" w:rsidRPr="00424BC7" w:rsidRDefault="001726C9" w:rsidP="00325B7E">
            <w:pPr>
              <w:spacing w:before="40" w:after="40" w:line="269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eastAsia="en-GB"/>
              </w:rPr>
              <w:t>Do small scale test of the shared goals of care approach</w:t>
            </w:r>
          </w:p>
        </w:tc>
      </w:tr>
      <w:tr w:rsidR="009B5613" w:rsidRPr="00424BC7" w14:paraId="4547EACF" w14:textId="77777777" w:rsidTr="00BD3402">
        <w:tc>
          <w:tcPr>
            <w:tcW w:w="6374" w:type="dxa"/>
            <w:shd w:val="clear" w:color="auto" w:fill="auto"/>
          </w:tcPr>
          <w:p w14:paraId="60FFB9C0" w14:textId="35D17DB8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D85E66C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24E597C0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16FB646A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50986" w:rsidRPr="00424BC7" w14:paraId="72718345" w14:textId="77777777" w:rsidTr="00BD3402">
        <w:tc>
          <w:tcPr>
            <w:tcW w:w="6374" w:type="dxa"/>
            <w:shd w:val="clear" w:color="auto" w:fill="auto"/>
          </w:tcPr>
          <w:p w14:paraId="7307D8CB" w14:textId="40D0D023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4DC89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2E5D1FC1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4597FA7E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50986" w:rsidRPr="00424BC7" w14:paraId="4B114A43" w14:textId="77777777" w:rsidTr="00BD3402">
        <w:tc>
          <w:tcPr>
            <w:tcW w:w="6374" w:type="dxa"/>
            <w:shd w:val="clear" w:color="auto" w:fill="auto"/>
          </w:tcPr>
          <w:p w14:paraId="07C5E38F" w14:textId="25CDB5D1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7913B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164B6BB0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666EFDF3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50986" w:rsidRPr="00424BC7" w14:paraId="21B9402B" w14:textId="77777777" w:rsidTr="00BD3402">
        <w:tc>
          <w:tcPr>
            <w:tcW w:w="6374" w:type="dxa"/>
            <w:shd w:val="clear" w:color="auto" w:fill="auto"/>
          </w:tcPr>
          <w:p w14:paraId="715AD743" w14:textId="5FC4EA5E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106E6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53726C36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67AE3878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50986" w:rsidRPr="00424BC7" w14:paraId="5777DF60" w14:textId="77777777" w:rsidTr="00BD3402">
        <w:tc>
          <w:tcPr>
            <w:tcW w:w="6374" w:type="dxa"/>
            <w:shd w:val="clear" w:color="auto" w:fill="auto"/>
          </w:tcPr>
          <w:p w14:paraId="5ADF6CAA" w14:textId="205FF104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894B1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094D2977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03C6191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4D2A06" w:rsidRPr="00424BC7" w14:paraId="12C435E7" w14:textId="77777777" w:rsidTr="00BD3402">
        <w:tc>
          <w:tcPr>
            <w:tcW w:w="6374" w:type="dxa"/>
            <w:shd w:val="clear" w:color="auto" w:fill="auto"/>
          </w:tcPr>
          <w:p w14:paraId="2CC14EB4" w14:textId="7233223D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5074A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692568B0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5B2E1ABA" w14:textId="77777777" w:rsidR="004D2A06" w:rsidRPr="00424BC7" w:rsidRDefault="004D2A0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50986" w:rsidRPr="00424BC7" w14:paraId="0F23D831" w14:textId="77777777" w:rsidTr="00BD3402">
        <w:tc>
          <w:tcPr>
            <w:tcW w:w="6374" w:type="dxa"/>
            <w:shd w:val="clear" w:color="auto" w:fill="auto"/>
          </w:tcPr>
          <w:p w14:paraId="0C549AB7" w14:textId="59E06B9C" w:rsidR="00A50986" w:rsidRPr="00424BC7" w:rsidRDefault="001726C9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b/>
                <w:sz w:val="20"/>
                <w:szCs w:val="20"/>
              </w:rPr>
              <w:t>Checkpoint review</w:t>
            </w:r>
            <w:r w:rsidRPr="00424BC7">
              <w:rPr>
                <w:rFonts w:cs="Arial"/>
                <w:sz w:val="20"/>
                <w:szCs w:val="20"/>
              </w:rPr>
              <w:t xml:space="preserve">: are we ready to </w:t>
            </w:r>
            <w:r>
              <w:rPr>
                <w:rFonts w:cs="Arial"/>
                <w:sz w:val="20"/>
                <w:szCs w:val="20"/>
              </w:rPr>
              <w:t>move to the next stage</w:t>
            </w:r>
            <w:r w:rsidRPr="00424BC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24C01003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</w:tcPr>
          <w:p w14:paraId="7732F909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shd w:val="clear" w:color="auto" w:fill="auto"/>
          </w:tcPr>
          <w:p w14:paraId="7988C614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B5613" w:rsidRPr="00424BC7" w14:paraId="6DC8FF03" w14:textId="77777777" w:rsidTr="00432C31">
        <w:tc>
          <w:tcPr>
            <w:tcW w:w="9889" w:type="dxa"/>
            <w:gridSpan w:val="4"/>
            <w:shd w:val="clear" w:color="auto" w:fill="D6E3BC"/>
          </w:tcPr>
          <w:p w14:paraId="6D298B11" w14:textId="3014E037" w:rsidR="009B5613" w:rsidRPr="00424BC7" w:rsidRDefault="001726C9" w:rsidP="00325B7E">
            <w:pPr>
              <w:spacing w:before="40" w:after="40" w:line="269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Prepare for spread and implementation</w:t>
            </w:r>
          </w:p>
        </w:tc>
      </w:tr>
      <w:tr w:rsidR="009B5613" w:rsidRPr="00424BC7" w14:paraId="6869992E" w14:textId="77777777" w:rsidTr="00BD3402">
        <w:tc>
          <w:tcPr>
            <w:tcW w:w="6374" w:type="dxa"/>
            <w:shd w:val="clear" w:color="auto" w:fill="auto"/>
          </w:tcPr>
          <w:p w14:paraId="52EC0F66" w14:textId="7A00F4F0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798E4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5513EB1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8DEDA4E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A50986" w:rsidRPr="00424BC7" w14:paraId="6E7D093A" w14:textId="77777777" w:rsidTr="00BD3402">
        <w:tc>
          <w:tcPr>
            <w:tcW w:w="6374" w:type="dxa"/>
            <w:shd w:val="clear" w:color="auto" w:fill="auto"/>
          </w:tcPr>
          <w:p w14:paraId="3626786A" w14:textId="11C18AE9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65A43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C21C1CA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6142931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6F13A285" w14:textId="77777777" w:rsidTr="00BD3402">
        <w:tc>
          <w:tcPr>
            <w:tcW w:w="6374" w:type="dxa"/>
            <w:shd w:val="clear" w:color="auto" w:fill="auto"/>
          </w:tcPr>
          <w:p w14:paraId="4DD7DA66" w14:textId="48FAB98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25D49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219861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7ADF9993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9B5613" w:rsidRPr="00424BC7" w14:paraId="4E0228CB" w14:textId="77777777" w:rsidTr="00BD3402">
        <w:tc>
          <w:tcPr>
            <w:tcW w:w="6374" w:type="dxa"/>
            <w:shd w:val="clear" w:color="auto" w:fill="auto"/>
          </w:tcPr>
          <w:p w14:paraId="5F4ECDE9" w14:textId="55AC4250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E5EC0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CC5D64D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CBB06D7" w14:textId="77777777" w:rsidR="009B5613" w:rsidRPr="00424BC7" w:rsidRDefault="009B5613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A50986" w:rsidRPr="00424BC7" w14:paraId="41741DF4" w14:textId="77777777" w:rsidTr="00BD3402">
        <w:tc>
          <w:tcPr>
            <w:tcW w:w="6374" w:type="dxa"/>
            <w:shd w:val="clear" w:color="auto" w:fill="auto"/>
          </w:tcPr>
          <w:p w14:paraId="43E3C08C" w14:textId="4C78E1D6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E9BAB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F86BCAC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5F00EC3F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A50986" w:rsidRPr="00424BC7" w14:paraId="22F7CC33" w14:textId="77777777" w:rsidTr="00BD3402">
        <w:tc>
          <w:tcPr>
            <w:tcW w:w="6374" w:type="dxa"/>
            <w:shd w:val="clear" w:color="auto" w:fill="auto"/>
          </w:tcPr>
          <w:p w14:paraId="1EADF727" w14:textId="69EA8DF2" w:rsidR="00A50986" w:rsidRPr="00424BC7" w:rsidRDefault="001726C9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  <w:r w:rsidRPr="00424BC7">
              <w:rPr>
                <w:rFonts w:cs="Arial"/>
                <w:b/>
                <w:sz w:val="20"/>
                <w:szCs w:val="20"/>
              </w:rPr>
              <w:t>Checkpoint review</w:t>
            </w:r>
            <w:r w:rsidRPr="00424BC7">
              <w:rPr>
                <w:rFonts w:cs="Arial"/>
                <w:sz w:val="20"/>
                <w:szCs w:val="20"/>
              </w:rPr>
              <w:t>: are we ready to launch?</w:t>
            </w:r>
          </w:p>
        </w:tc>
        <w:tc>
          <w:tcPr>
            <w:tcW w:w="1276" w:type="dxa"/>
          </w:tcPr>
          <w:p w14:paraId="12EF6106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469CC18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9C76EF0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1726C9" w:rsidRPr="00424BC7" w14:paraId="17923E08" w14:textId="77777777" w:rsidTr="00EA58F2">
        <w:tc>
          <w:tcPr>
            <w:tcW w:w="9889" w:type="dxa"/>
            <w:gridSpan w:val="4"/>
            <w:shd w:val="clear" w:color="auto" w:fill="D6E3BC"/>
          </w:tcPr>
          <w:p w14:paraId="04C513B8" w14:textId="4F6B17CE" w:rsidR="001726C9" w:rsidRPr="00424BC7" w:rsidRDefault="001726C9" w:rsidP="00EA58F2">
            <w:pPr>
              <w:spacing w:before="40" w:after="40" w:line="269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Implement</w:t>
            </w:r>
          </w:p>
        </w:tc>
      </w:tr>
      <w:tr w:rsidR="00A50986" w:rsidRPr="00424BC7" w14:paraId="443A6308" w14:textId="77777777" w:rsidTr="00BD3402">
        <w:tc>
          <w:tcPr>
            <w:tcW w:w="6374" w:type="dxa"/>
            <w:shd w:val="clear" w:color="auto" w:fill="auto"/>
          </w:tcPr>
          <w:p w14:paraId="1761804B" w14:textId="4C6D9889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386D4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AD834BA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336BA8E0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A50986" w:rsidRPr="00424BC7" w14:paraId="242E8F22" w14:textId="77777777" w:rsidTr="00BD3402">
        <w:tc>
          <w:tcPr>
            <w:tcW w:w="6374" w:type="dxa"/>
            <w:shd w:val="clear" w:color="auto" w:fill="auto"/>
          </w:tcPr>
          <w:p w14:paraId="0EF5F297" w14:textId="238195F0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845AD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745C7E1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B11C7E5" w14:textId="77777777" w:rsidR="00A50986" w:rsidRPr="00424BC7" w:rsidRDefault="00A50986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BC22EA" w:rsidRPr="00424BC7" w14:paraId="079056CF" w14:textId="77777777" w:rsidTr="00BD3402">
        <w:tc>
          <w:tcPr>
            <w:tcW w:w="6374" w:type="dxa"/>
            <w:shd w:val="clear" w:color="auto" w:fill="auto"/>
          </w:tcPr>
          <w:p w14:paraId="2935D768" w14:textId="3D61EDAE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57246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D4D9177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3D25840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  <w:tr w:rsidR="00BC22EA" w:rsidRPr="00424BC7" w14:paraId="2E645E21" w14:textId="77777777" w:rsidTr="00BD3402">
        <w:tc>
          <w:tcPr>
            <w:tcW w:w="6374" w:type="dxa"/>
            <w:shd w:val="clear" w:color="auto" w:fill="auto"/>
          </w:tcPr>
          <w:p w14:paraId="475F0895" w14:textId="70E80FB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91D9D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B51CF93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C951570" w14:textId="77777777" w:rsidR="00BC22EA" w:rsidRPr="00424BC7" w:rsidRDefault="00BC22EA" w:rsidP="00325B7E">
            <w:pPr>
              <w:spacing w:before="40" w:after="40" w:line="26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B7BD5F4" w14:textId="77777777" w:rsidR="005D7E11" w:rsidRPr="00424BC7" w:rsidRDefault="005D7E11">
      <w:pPr>
        <w:rPr>
          <w:rFonts w:cs="Arial"/>
          <w:lang w:eastAsia="en-GB"/>
        </w:rPr>
      </w:pPr>
    </w:p>
    <w:p w14:paraId="38CBD3CC" w14:textId="0DA89E35" w:rsidR="00F064B6" w:rsidRPr="00424BC7" w:rsidRDefault="005D7E11" w:rsidP="005D7E11">
      <w:pPr>
        <w:pStyle w:val="Heading2"/>
      </w:pPr>
      <w:r w:rsidRPr="00424BC7">
        <w:rPr>
          <w:lang w:eastAsia="en-GB"/>
        </w:rPr>
        <w:br w:type="page"/>
      </w:r>
      <w:r w:rsidR="00384C35" w:rsidRPr="00424BC7">
        <w:lastRenderedPageBreak/>
        <w:t xml:space="preserve">Appendix </w:t>
      </w:r>
      <w:r w:rsidR="002E6A1D">
        <w:t>1: D</w:t>
      </w:r>
      <w:r w:rsidR="00384C35" w:rsidRPr="00424BC7">
        <w:t>river diagram</w:t>
      </w:r>
    </w:p>
    <w:p w14:paraId="7E8910FF" w14:textId="77777777" w:rsidR="00384C35" w:rsidRPr="00424BC7" w:rsidRDefault="00BC22EA" w:rsidP="00384C35">
      <w:pPr>
        <w:spacing w:line="269" w:lineRule="auto"/>
        <w:rPr>
          <w:rFonts w:cs="Arial"/>
          <w:lang w:eastAsia="en-GB"/>
        </w:rPr>
      </w:pPr>
      <w:r w:rsidRPr="00424BC7">
        <w:rPr>
          <w:rFonts w:cs="Arial"/>
          <w:lang w:eastAsia="en-GB"/>
        </w:rPr>
        <w:t>Work with your quality improvement advisor to develop a driver diagram for your project.</w:t>
      </w:r>
    </w:p>
    <w:p w14:paraId="6B5E094F" w14:textId="77777777" w:rsidR="00384C35" w:rsidRPr="00424BC7" w:rsidRDefault="00384C35">
      <w:pPr>
        <w:rPr>
          <w:rFonts w:cs="Arial"/>
          <w:lang w:eastAsia="en-GB"/>
        </w:rPr>
      </w:pPr>
    </w:p>
    <w:p w14:paraId="11981383" w14:textId="77777777" w:rsidR="00F21D6A" w:rsidRPr="00424BC7" w:rsidRDefault="00F21D6A">
      <w:pPr>
        <w:rPr>
          <w:rFonts w:cs="Arial"/>
          <w:lang w:eastAsia="en-GB"/>
        </w:rPr>
      </w:pPr>
    </w:p>
    <w:p w14:paraId="12314D27" w14:textId="77777777" w:rsidR="00F21D6A" w:rsidRPr="00424BC7" w:rsidRDefault="00F21D6A" w:rsidP="0062173A">
      <w:pPr>
        <w:rPr>
          <w:rFonts w:cs="Arial"/>
        </w:rPr>
      </w:pPr>
    </w:p>
    <w:p w14:paraId="08698C5D" w14:textId="77777777" w:rsidR="00CD0A12" w:rsidRPr="00424BC7" w:rsidRDefault="00CD0A12" w:rsidP="00DC1DC2"/>
    <w:sectPr w:rsidR="00CD0A12" w:rsidRPr="00424BC7" w:rsidSect="0062173A"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077" w:right="1077" w:bottom="1077" w:left="107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E91E" w14:textId="77777777" w:rsidR="00FE16C3" w:rsidRDefault="00FE16C3">
      <w:r>
        <w:separator/>
      </w:r>
    </w:p>
  </w:endnote>
  <w:endnote w:type="continuationSeparator" w:id="0">
    <w:p w14:paraId="56D6E2DB" w14:textId="77777777" w:rsidR="00FE16C3" w:rsidRDefault="00FE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A669" w14:textId="258D449D" w:rsidR="00DF7367" w:rsidRPr="000E534E" w:rsidRDefault="005F2145" w:rsidP="004258CA">
    <w:pPr>
      <w:pStyle w:val="Footer"/>
      <w:rPr>
        <w:sz w:val="20"/>
        <w:szCs w:val="20"/>
        <w:lang w:val="mi-NZ"/>
      </w:rPr>
    </w:pPr>
    <w:r>
      <w:rPr>
        <w:sz w:val="20"/>
        <w:szCs w:val="20"/>
        <w:lang w:val="mi-NZ"/>
      </w:rPr>
      <w:t>Shared goals of care</w:t>
    </w:r>
    <w:r w:rsidR="00DF7367" w:rsidRPr="000E534E">
      <w:rPr>
        <w:sz w:val="20"/>
        <w:szCs w:val="20"/>
        <w:lang w:val="mi-NZ"/>
      </w:rPr>
      <w:t xml:space="preserve"> project charter template</w:t>
    </w:r>
    <w:r w:rsidR="000E534E" w:rsidRPr="000E534E">
      <w:rPr>
        <w:sz w:val="20"/>
        <w:szCs w:val="20"/>
        <w:lang w:val="mi-NZ"/>
      </w:rPr>
      <w:t xml:space="preserve"> </w:t>
    </w:r>
    <w:r w:rsidR="004258CA">
      <w:rPr>
        <w:sz w:val="20"/>
        <w:szCs w:val="20"/>
        <w:lang w:val="mi-NZ"/>
      </w:rPr>
      <w:tab/>
    </w:r>
    <w:r w:rsidR="004258CA">
      <w:rPr>
        <w:sz w:val="20"/>
        <w:szCs w:val="20"/>
        <w:lang w:val="mi-NZ"/>
      </w:rPr>
      <w:tab/>
    </w:r>
    <w:r w:rsidR="004258CA">
      <w:rPr>
        <w:sz w:val="20"/>
        <w:szCs w:val="20"/>
        <w:lang w:val="mi-NZ"/>
      </w:rPr>
      <w:tab/>
    </w:r>
    <w:r w:rsidR="00DF7367" w:rsidRPr="000E534E">
      <w:rPr>
        <w:sz w:val="20"/>
        <w:szCs w:val="20"/>
        <w:lang w:val="mi-NZ"/>
      </w:rPr>
      <w:fldChar w:fldCharType="begin"/>
    </w:r>
    <w:r w:rsidR="00DF7367" w:rsidRPr="000E534E">
      <w:rPr>
        <w:sz w:val="20"/>
        <w:szCs w:val="20"/>
        <w:lang w:val="mi-NZ"/>
      </w:rPr>
      <w:instrText xml:space="preserve"> PAGE  \* Arabic  \* MERGEFORMAT </w:instrText>
    </w:r>
    <w:r w:rsidR="00DF7367" w:rsidRPr="000E534E">
      <w:rPr>
        <w:sz w:val="20"/>
        <w:szCs w:val="20"/>
        <w:lang w:val="mi-NZ"/>
      </w:rPr>
      <w:fldChar w:fldCharType="separate"/>
    </w:r>
    <w:r w:rsidR="004460EB">
      <w:rPr>
        <w:noProof/>
        <w:sz w:val="20"/>
        <w:szCs w:val="20"/>
        <w:lang w:val="mi-NZ"/>
      </w:rPr>
      <w:t>4</w:t>
    </w:r>
    <w:r w:rsidR="00DF7367" w:rsidRPr="000E534E">
      <w:rPr>
        <w:sz w:val="20"/>
        <w:szCs w:val="20"/>
        <w:lang w:val="mi-NZ"/>
      </w:rPr>
      <w:fldChar w:fldCharType="end"/>
    </w:r>
    <w:r w:rsidR="00DF7367" w:rsidRPr="000E534E">
      <w:rPr>
        <w:sz w:val="20"/>
        <w:szCs w:val="20"/>
        <w:lang w:val="mi-NZ"/>
      </w:rPr>
      <w:t xml:space="preserve"> of </w:t>
    </w:r>
    <w:r w:rsidR="00DF7367" w:rsidRPr="000E534E">
      <w:rPr>
        <w:sz w:val="20"/>
        <w:szCs w:val="20"/>
        <w:lang w:val="mi-NZ"/>
      </w:rPr>
      <w:fldChar w:fldCharType="begin"/>
    </w:r>
    <w:r w:rsidR="00DF7367" w:rsidRPr="000E534E">
      <w:rPr>
        <w:sz w:val="20"/>
        <w:szCs w:val="20"/>
        <w:lang w:val="mi-NZ"/>
      </w:rPr>
      <w:instrText xml:space="preserve"> NUMPAGES  \* Arabic  \* MERGEFORMAT </w:instrText>
    </w:r>
    <w:r w:rsidR="00DF7367" w:rsidRPr="000E534E">
      <w:rPr>
        <w:sz w:val="20"/>
        <w:szCs w:val="20"/>
        <w:lang w:val="mi-NZ"/>
      </w:rPr>
      <w:fldChar w:fldCharType="separate"/>
    </w:r>
    <w:r w:rsidR="004460EB">
      <w:rPr>
        <w:noProof/>
        <w:sz w:val="20"/>
        <w:szCs w:val="20"/>
        <w:lang w:val="mi-NZ"/>
      </w:rPr>
      <w:t>6</w:t>
    </w:r>
    <w:r w:rsidR="00DF7367" w:rsidRPr="000E534E">
      <w:rPr>
        <w:sz w:val="20"/>
        <w:szCs w:val="20"/>
        <w:lang w:val="mi-NZ"/>
      </w:rPr>
      <w:fldChar w:fldCharType="end"/>
    </w:r>
    <w:r w:rsidR="000E534E" w:rsidRPr="000E534E">
      <w:rPr>
        <w:sz w:val="20"/>
        <w:szCs w:val="20"/>
        <w:lang w:val="mi-NZ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6714" w14:textId="2B2AF5E9" w:rsidR="001B57ED" w:rsidRPr="000E534E" w:rsidRDefault="005F2145" w:rsidP="004258CA">
    <w:pPr>
      <w:pStyle w:val="Footer"/>
      <w:tabs>
        <w:tab w:val="clear" w:pos="8306"/>
        <w:tab w:val="right" w:pos="9072"/>
      </w:tabs>
      <w:rPr>
        <w:rStyle w:val="PageNumber"/>
        <w:sz w:val="20"/>
        <w:szCs w:val="20"/>
      </w:rPr>
    </w:pPr>
    <w:r>
      <w:rPr>
        <w:noProof/>
        <w:sz w:val="20"/>
        <w:szCs w:val="20"/>
      </w:rPr>
      <w:t>Shared goals of care</w:t>
    </w:r>
    <w:r w:rsidR="001B57ED" w:rsidRPr="000E534E">
      <w:rPr>
        <w:noProof/>
        <w:sz w:val="20"/>
        <w:szCs w:val="20"/>
      </w:rPr>
      <w:t xml:space="preserve"> project charter template </w:t>
    </w:r>
    <w:r w:rsidR="004258CA">
      <w:rPr>
        <w:noProof/>
        <w:sz w:val="20"/>
        <w:szCs w:val="20"/>
      </w:rPr>
      <w:tab/>
    </w:r>
    <w:r w:rsidR="004258CA">
      <w:rPr>
        <w:noProof/>
        <w:sz w:val="20"/>
        <w:szCs w:val="20"/>
      </w:rPr>
      <w:tab/>
    </w:r>
    <w:r w:rsidR="001B57ED" w:rsidRPr="000E534E">
      <w:rPr>
        <w:sz w:val="20"/>
        <w:szCs w:val="20"/>
      </w:rPr>
      <w:fldChar w:fldCharType="begin"/>
    </w:r>
    <w:r w:rsidR="001B57ED" w:rsidRPr="000E534E">
      <w:rPr>
        <w:sz w:val="20"/>
        <w:szCs w:val="20"/>
      </w:rPr>
      <w:instrText xml:space="preserve"> PAGE </w:instrText>
    </w:r>
    <w:r w:rsidR="001B57ED" w:rsidRPr="000E534E">
      <w:rPr>
        <w:sz w:val="20"/>
        <w:szCs w:val="20"/>
      </w:rPr>
      <w:fldChar w:fldCharType="separate"/>
    </w:r>
    <w:r w:rsidR="004460EB">
      <w:rPr>
        <w:noProof/>
        <w:sz w:val="20"/>
        <w:szCs w:val="20"/>
      </w:rPr>
      <w:t>1</w:t>
    </w:r>
    <w:r w:rsidR="001B57ED" w:rsidRPr="000E534E">
      <w:rPr>
        <w:sz w:val="20"/>
        <w:szCs w:val="20"/>
      </w:rPr>
      <w:fldChar w:fldCharType="end"/>
    </w:r>
    <w:r w:rsidR="001B57ED" w:rsidRPr="000E534E">
      <w:rPr>
        <w:sz w:val="20"/>
        <w:szCs w:val="20"/>
      </w:rPr>
      <w:t xml:space="preserve"> of </w:t>
    </w:r>
    <w:r w:rsidR="001B57ED" w:rsidRPr="000E534E">
      <w:rPr>
        <w:rStyle w:val="PageNumber"/>
        <w:sz w:val="20"/>
        <w:szCs w:val="20"/>
      </w:rPr>
      <w:fldChar w:fldCharType="begin"/>
    </w:r>
    <w:r w:rsidR="001B57ED" w:rsidRPr="000E534E">
      <w:rPr>
        <w:rStyle w:val="PageNumber"/>
        <w:sz w:val="20"/>
        <w:szCs w:val="20"/>
      </w:rPr>
      <w:instrText xml:space="preserve"> NUMPAGES </w:instrText>
    </w:r>
    <w:r w:rsidR="001B57ED" w:rsidRPr="000E534E">
      <w:rPr>
        <w:rStyle w:val="PageNumber"/>
        <w:sz w:val="20"/>
        <w:szCs w:val="20"/>
      </w:rPr>
      <w:fldChar w:fldCharType="separate"/>
    </w:r>
    <w:r w:rsidR="004460EB">
      <w:rPr>
        <w:rStyle w:val="PageNumber"/>
        <w:noProof/>
        <w:sz w:val="20"/>
        <w:szCs w:val="20"/>
      </w:rPr>
      <w:t>6</w:t>
    </w:r>
    <w:r w:rsidR="001B57ED" w:rsidRPr="000E534E">
      <w:rPr>
        <w:rStyle w:val="PageNumber"/>
        <w:sz w:val="20"/>
        <w:szCs w:val="20"/>
      </w:rPr>
      <w:fldChar w:fldCharType="end"/>
    </w:r>
    <w:r w:rsidR="000E534E" w:rsidRPr="000E534E">
      <w:rPr>
        <w:rStyle w:val="PageNumber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31BA" w14:textId="77777777" w:rsidR="00FE16C3" w:rsidRDefault="00FE16C3">
      <w:r>
        <w:separator/>
      </w:r>
    </w:p>
  </w:footnote>
  <w:footnote w:type="continuationSeparator" w:id="0">
    <w:p w14:paraId="5AFF2A4D" w14:textId="77777777" w:rsidR="00FE16C3" w:rsidRDefault="00FE16C3">
      <w:r>
        <w:continuationSeparator/>
      </w:r>
    </w:p>
  </w:footnote>
  <w:footnote w:id="1">
    <w:p w14:paraId="42B0226E" w14:textId="2C23EBBA" w:rsidR="00DC1DC2" w:rsidRPr="00294040" w:rsidRDefault="00DC1DC2" w:rsidP="0029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DC2">
        <w:rPr>
          <w:szCs w:val="18"/>
        </w:rPr>
        <w:t xml:space="preserve">NHS Institute for Innovation and Improvement. 2010. </w:t>
      </w:r>
      <w:r w:rsidRPr="00A04E51">
        <w:rPr>
          <w:i/>
          <w:szCs w:val="18"/>
        </w:rPr>
        <w:t xml:space="preserve">Sustainability </w:t>
      </w:r>
      <w:r w:rsidR="00294040" w:rsidRPr="00A04E51">
        <w:rPr>
          <w:i/>
          <w:szCs w:val="18"/>
        </w:rPr>
        <w:t>M</w:t>
      </w:r>
      <w:r w:rsidRPr="00A04E51">
        <w:rPr>
          <w:i/>
          <w:szCs w:val="18"/>
        </w:rPr>
        <w:t xml:space="preserve">odel and </w:t>
      </w:r>
      <w:r w:rsidR="00294040" w:rsidRPr="00A04E51">
        <w:rPr>
          <w:i/>
          <w:szCs w:val="18"/>
        </w:rPr>
        <w:t>G</w:t>
      </w:r>
      <w:r w:rsidRPr="00A04E51">
        <w:rPr>
          <w:i/>
          <w:szCs w:val="18"/>
        </w:rPr>
        <w:t>uide</w:t>
      </w:r>
      <w:r w:rsidRPr="00DC1DC2">
        <w:rPr>
          <w:szCs w:val="18"/>
        </w:rPr>
        <w:t xml:space="preserve">. </w:t>
      </w:r>
      <w:r w:rsidR="00294040">
        <w:rPr>
          <w:szCs w:val="18"/>
        </w:rPr>
        <w:t>Coventry: University of Warwic</w:t>
      </w:r>
      <w:r w:rsidR="00863805">
        <w:rPr>
          <w:szCs w:val="18"/>
        </w:rPr>
        <w:t>k</w:t>
      </w:r>
      <w:r w:rsidR="00294040">
        <w:rPr>
          <w:szCs w:val="18"/>
        </w:rPr>
        <w:t xml:space="preserve">. </w:t>
      </w:r>
      <w:r w:rsidR="001D74C9">
        <w:rPr>
          <w:szCs w:val="18"/>
        </w:rPr>
        <w:t>URL:</w:t>
      </w:r>
      <w:r w:rsidRPr="00DC1DC2">
        <w:rPr>
          <w:szCs w:val="18"/>
        </w:rPr>
        <w:t xml:space="preserve"> </w:t>
      </w:r>
      <w:hyperlink r:id="rId1" w:history="1">
        <w:r w:rsidRPr="00C329A6">
          <w:rPr>
            <w:rStyle w:val="Hyperlink"/>
            <w:szCs w:val="18"/>
          </w:rPr>
          <w:t>http://webarchive.nationalarchives.gov.uk/20160805122021/http://www.nhsiq.nhs.uk/media/2757778/nhs_sustainability_model_-_february_2010_1_.pdf</w:t>
        </w:r>
      </w:hyperlink>
      <w:r w:rsidR="00294040" w:rsidRPr="00294040">
        <w:t xml:space="preserve"> (accessed 13 February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7372" w14:textId="48B957B9" w:rsidR="00A04E51" w:rsidRDefault="00A04E51">
    <w:pPr>
      <w:pStyle w:val="Header"/>
    </w:pPr>
    <w:r>
      <w:tab/>
    </w:r>
    <w:r>
      <w:tab/>
      <w:t>[DHB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C29"/>
    <w:multiLevelType w:val="hybridMultilevel"/>
    <w:tmpl w:val="04E29C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C526F"/>
    <w:multiLevelType w:val="hybridMultilevel"/>
    <w:tmpl w:val="88603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E27"/>
    <w:multiLevelType w:val="hybridMultilevel"/>
    <w:tmpl w:val="E3386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667B"/>
    <w:multiLevelType w:val="hybridMultilevel"/>
    <w:tmpl w:val="A19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873"/>
    <w:multiLevelType w:val="hybridMultilevel"/>
    <w:tmpl w:val="38FC86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06519"/>
    <w:multiLevelType w:val="hybridMultilevel"/>
    <w:tmpl w:val="971232F4"/>
    <w:lvl w:ilvl="0" w:tplc="FD2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0962"/>
    <w:multiLevelType w:val="hybridMultilevel"/>
    <w:tmpl w:val="44B89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71FE"/>
    <w:multiLevelType w:val="hybridMultilevel"/>
    <w:tmpl w:val="BD9C89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40513"/>
    <w:multiLevelType w:val="hybridMultilevel"/>
    <w:tmpl w:val="185000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01E"/>
    <w:multiLevelType w:val="hybridMultilevel"/>
    <w:tmpl w:val="6FB868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A0367"/>
    <w:multiLevelType w:val="hybridMultilevel"/>
    <w:tmpl w:val="4EA0A0D2"/>
    <w:lvl w:ilvl="0" w:tplc="90ACB7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2807"/>
    <w:multiLevelType w:val="hybridMultilevel"/>
    <w:tmpl w:val="BD54C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A361E"/>
    <w:multiLevelType w:val="multilevel"/>
    <w:tmpl w:val="5CCC82FE"/>
    <w:lvl w:ilvl="0">
      <w:start w:val="1"/>
      <w:numFmt w:val="bullet"/>
      <w:pStyle w:val="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45"/>
        </w:tabs>
        <w:ind w:left="4745" w:hanging="1440"/>
      </w:pPr>
      <w:rPr>
        <w:rFonts w:hint="default"/>
      </w:rPr>
    </w:lvl>
  </w:abstractNum>
  <w:abstractNum w:abstractNumId="13" w15:restartNumberingAfterBreak="0">
    <w:nsid w:val="4C6C0EE3"/>
    <w:multiLevelType w:val="hybridMultilevel"/>
    <w:tmpl w:val="B69405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B574E"/>
    <w:multiLevelType w:val="hybridMultilevel"/>
    <w:tmpl w:val="46BAD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41EB7"/>
    <w:multiLevelType w:val="hybridMultilevel"/>
    <w:tmpl w:val="033C4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0FB2"/>
    <w:multiLevelType w:val="hybridMultilevel"/>
    <w:tmpl w:val="46D028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3A86"/>
    <w:multiLevelType w:val="hybridMultilevel"/>
    <w:tmpl w:val="AF9A38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4F9C"/>
    <w:multiLevelType w:val="hybridMultilevel"/>
    <w:tmpl w:val="9C7A87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B2DF5"/>
    <w:multiLevelType w:val="hybridMultilevel"/>
    <w:tmpl w:val="AA4227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C18D9"/>
    <w:multiLevelType w:val="hybridMultilevel"/>
    <w:tmpl w:val="F146C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93DC1"/>
    <w:multiLevelType w:val="hybridMultilevel"/>
    <w:tmpl w:val="9202B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7FC7"/>
    <w:multiLevelType w:val="hybridMultilevel"/>
    <w:tmpl w:val="C34A7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01E74"/>
    <w:multiLevelType w:val="hybridMultilevel"/>
    <w:tmpl w:val="F5008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176C"/>
    <w:multiLevelType w:val="hybridMultilevel"/>
    <w:tmpl w:val="66CE67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24"/>
  </w:num>
  <w:num w:numId="12">
    <w:abstractNumId w:val="14"/>
  </w:num>
  <w:num w:numId="13">
    <w:abstractNumId w:val="5"/>
  </w:num>
  <w:num w:numId="14">
    <w:abstractNumId w:val="21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12"/>
  </w:num>
  <w:num w:numId="20">
    <w:abstractNumId w:val="2"/>
  </w:num>
  <w:num w:numId="21">
    <w:abstractNumId w:val="20"/>
  </w:num>
  <w:num w:numId="22">
    <w:abstractNumId w:val="22"/>
  </w:num>
  <w:num w:numId="23">
    <w:abstractNumId w:val="15"/>
  </w:num>
  <w:num w:numId="24">
    <w:abstractNumId w:val="16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d9razd7ewwzbep05ix9earfxv50reatpvp&quot;&gt;journal article NZCOM&lt;record-ids&gt;&lt;item&gt;10&lt;/item&gt;&lt;item&gt;17&lt;/item&gt;&lt;item&gt;18&lt;/item&gt;&lt;item&gt;19&lt;/item&gt;&lt;item&gt;20&lt;/item&gt;&lt;item&gt;21&lt;/item&gt;&lt;/record-ids&gt;&lt;/item&gt;&lt;/Libraries&gt;"/>
  </w:docVars>
  <w:rsids>
    <w:rsidRoot w:val="004A1D5B"/>
    <w:rsid w:val="000001A9"/>
    <w:rsid w:val="0000393B"/>
    <w:rsid w:val="00006B57"/>
    <w:rsid w:val="000114E1"/>
    <w:rsid w:val="0001205C"/>
    <w:rsid w:val="000123FF"/>
    <w:rsid w:val="0001682E"/>
    <w:rsid w:val="0002313A"/>
    <w:rsid w:val="00026E52"/>
    <w:rsid w:val="00031FC1"/>
    <w:rsid w:val="00032EE3"/>
    <w:rsid w:val="0003624D"/>
    <w:rsid w:val="00040283"/>
    <w:rsid w:val="0004077B"/>
    <w:rsid w:val="00040866"/>
    <w:rsid w:val="000429FB"/>
    <w:rsid w:val="000451DC"/>
    <w:rsid w:val="00045576"/>
    <w:rsid w:val="000500B1"/>
    <w:rsid w:val="00054552"/>
    <w:rsid w:val="00060FFD"/>
    <w:rsid w:val="00062CFA"/>
    <w:rsid w:val="00062D97"/>
    <w:rsid w:val="00062E25"/>
    <w:rsid w:val="0006519D"/>
    <w:rsid w:val="00065FD4"/>
    <w:rsid w:val="00066051"/>
    <w:rsid w:val="000673DF"/>
    <w:rsid w:val="000711E3"/>
    <w:rsid w:val="0007437E"/>
    <w:rsid w:val="000772F2"/>
    <w:rsid w:val="00081A6C"/>
    <w:rsid w:val="000839A6"/>
    <w:rsid w:val="00084D71"/>
    <w:rsid w:val="000870ED"/>
    <w:rsid w:val="00093D56"/>
    <w:rsid w:val="0009716C"/>
    <w:rsid w:val="000A7DD4"/>
    <w:rsid w:val="000B592C"/>
    <w:rsid w:val="000C0D22"/>
    <w:rsid w:val="000C22FD"/>
    <w:rsid w:val="000C5077"/>
    <w:rsid w:val="000D0C92"/>
    <w:rsid w:val="000D1F7C"/>
    <w:rsid w:val="000E1934"/>
    <w:rsid w:val="000E534E"/>
    <w:rsid w:val="000E5F93"/>
    <w:rsid w:val="000E78DB"/>
    <w:rsid w:val="000F43F5"/>
    <w:rsid w:val="000F5256"/>
    <w:rsid w:val="000F7313"/>
    <w:rsid w:val="00101549"/>
    <w:rsid w:val="001036B7"/>
    <w:rsid w:val="00107A45"/>
    <w:rsid w:val="00110EF0"/>
    <w:rsid w:val="00117180"/>
    <w:rsid w:val="00117BB8"/>
    <w:rsid w:val="001220F2"/>
    <w:rsid w:val="001234DC"/>
    <w:rsid w:val="00131D6D"/>
    <w:rsid w:val="00133743"/>
    <w:rsid w:val="001350E9"/>
    <w:rsid w:val="001416B6"/>
    <w:rsid w:val="00142396"/>
    <w:rsid w:val="00144036"/>
    <w:rsid w:val="00147254"/>
    <w:rsid w:val="001479E4"/>
    <w:rsid w:val="00153240"/>
    <w:rsid w:val="00155700"/>
    <w:rsid w:val="001558F5"/>
    <w:rsid w:val="001568F9"/>
    <w:rsid w:val="00162AB9"/>
    <w:rsid w:val="0016791C"/>
    <w:rsid w:val="001726C9"/>
    <w:rsid w:val="00175352"/>
    <w:rsid w:val="001815DA"/>
    <w:rsid w:val="00183F84"/>
    <w:rsid w:val="00184E72"/>
    <w:rsid w:val="0018600E"/>
    <w:rsid w:val="00190696"/>
    <w:rsid w:val="0019106B"/>
    <w:rsid w:val="00195666"/>
    <w:rsid w:val="00196C21"/>
    <w:rsid w:val="00196EF4"/>
    <w:rsid w:val="001A07E9"/>
    <w:rsid w:val="001A2854"/>
    <w:rsid w:val="001A5837"/>
    <w:rsid w:val="001A66EF"/>
    <w:rsid w:val="001A765D"/>
    <w:rsid w:val="001B12A5"/>
    <w:rsid w:val="001B57ED"/>
    <w:rsid w:val="001B5F4F"/>
    <w:rsid w:val="001B640A"/>
    <w:rsid w:val="001C632C"/>
    <w:rsid w:val="001D0A39"/>
    <w:rsid w:val="001D138C"/>
    <w:rsid w:val="001D363E"/>
    <w:rsid w:val="001D3801"/>
    <w:rsid w:val="001D4F46"/>
    <w:rsid w:val="001D74C9"/>
    <w:rsid w:val="001E239B"/>
    <w:rsid w:val="001E2E3A"/>
    <w:rsid w:val="001E42C2"/>
    <w:rsid w:val="001E72D2"/>
    <w:rsid w:val="001F0619"/>
    <w:rsid w:val="001F21A7"/>
    <w:rsid w:val="001F3869"/>
    <w:rsid w:val="001F64EB"/>
    <w:rsid w:val="001F6883"/>
    <w:rsid w:val="00202BB0"/>
    <w:rsid w:val="0020348F"/>
    <w:rsid w:val="00217C4E"/>
    <w:rsid w:val="00223F27"/>
    <w:rsid w:val="00232877"/>
    <w:rsid w:val="00237626"/>
    <w:rsid w:val="00243B8F"/>
    <w:rsid w:val="00244F15"/>
    <w:rsid w:val="00253D76"/>
    <w:rsid w:val="0025458C"/>
    <w:rsid w:val="00256D9D"/>
    <w:rsid w:val="00257430"/>
    <w:rsid w:val="002605BB"/>
    <w:rsid w:val="00262BF6"/>
    <w:rsid w:val="00267283"/>
    <w:rsid w:val="00275CB8"/>
    <w:rsid w:val="00276A54"/>
    <w:rsid w:val="00276E52"/>
    <w:rsid w:val="00277F27"/>
    <w:rsid w:val="0028184A"/>
    <w:rsid w:val="0028478C"/>
    <w:rsid w:val="00286D4A"/>
    <w:rsid w:val="002918E1"/>
    <w:rsid w:val="00294040"/>
    <w:rsid w:val="0029420A"/>
    <w:rsid w:val="0029548C"/>
    <w:rsid w:val="002A137C"/>
    <w:rsid w:val="002A32E3"/>
    <w:rsid w:val="002A4679"/>
    <w:rsid w:val="002B0204"/>
    <w:rsid w:val="002B4775"/>
    <w:rsid w:val="002C10C5"/>
    <w:rsid w:val="002C414A"/>
    <w:rsid w:val="002C61B9"/>
    <w:rsid w:val="002D1468"/>
    <w:rsid w:val="002D2EAA"/>
    <w:rsid w:val="002D358A"/>
    <w:rsid w:val="002D36B2"/>
    <w:rsid w:val="002D3F8E"/>
    <w:rsid w:val="002D4667"/>
    <w:rsid w:val="002E1FB3"/>
    <w:rsid w:val="002E2EBB"/>
    <w:rsid w:val="002E5CED"/>
    <w:rsid w:val="002E6A1D"/>
    <w:rsid w:val="002F3D33"/>
    <w:rsid w:val="002F50BF"/>
    <w:rsid w:val="002F5CD4"/>
    <w:rsid w:val="002F7DBB"/>
    <w:rsid w:val="00303BA0"/>
    <w:rsid w:val="0030461B"/>
    <w:rsid w:val="00314AD9"/>
    <w:rsid w:val="00325594"/>
    <w:rsid w:val="00325B7E"/>
    <w:rsid w:val="00327051"/>
    <w:rsid w:val="003305BA"/>
    <w:rsid w:val="003310B7"/>
    <w:rsid w:val="003327AD"/>
    <w:rsid w:val="0034157E"/>
    <w:rsid w:val="003416BD"/>
    <w:rsid w:val="00343327"/>
    <w:rsid w:val="00347E8A"/>
    <w:rsid w:val="003511FB"/>
    <w:rsid w:val="0035148E"/>
    <w:rsid w:val="00357F5C"/>
    <w:rsid w:val="0036585F"/>
    <w:rsid w:val="00370CA5"/>
    <w:rsid w:val="0037637A"/>
    <w:rsid w:val="0037770E"/>
    <w:rsid w:val="00380AA2"/>
    <w:rsid w:val="00382160"/>
    <w:rsid w:val="00384C35"/>
    <w:rsid w:val="003876B8"/>
    <w:rsid w:val="00390D88"/>
    <w:rsid w:val="00391E5D"/>
    <w:rsid w:val="00395757"/>
    <w:rsid w:val="003A3592"/>
    <w:rsid w:val="003A3F0F"/>
    <w:rsid w:val="003A4D9A"/>
    <w:rsid w:val="003A6AE4"/>
    <w:rsid w:val="003B1F56"/>
    <w:rsid w:val="003B2FE4"/>
    <w:rsid w:val="003B6B82"/>
    <w:rsid w:val="003C2BCE"/>
    <w:rsid w:val="003C311C"/>
    <w:rsid w:val="003D49B1"/>
    <w:rsid w:val="003D6BC6"/>
    <w:rsid w:val="003E36B5"/>
    <w:rsid w:val="003E3733"/>
    <w:rsid w:val="003E7AA5"/>
    <w:rsid w:val="003F05D4"/>
    <w:rsid w:val="003F1621"/>
    <w:rsid w:val="003F5B4C"/>
    <w:rsid w:val="004110E3"/>
    <w:rsid w:val="004118D0"/>
    <w:rsid w:val="00412549"/>
    <w:rsid w:val="004134F9"/>
    <w:rsid w:val="00414C03"/>
    <w:rsid w:val="0042262B"/>
    <w:rsid w:val="00424BC7"/>
    <w:rsid w:val="004258CA"/>
    <w:rsid w:val="004263F3"/>
    <w:rsid w:val="00427A2B"/>
    <w:rsid w:val="00430F4C"/>
    <w:rsid w:val="00432C31"/>
    <w:rsid w:val="00432D95"/>
    <w:rsid w:val="00434A0C"/>
    <w:rsid w:val="00434FD0"/>
    <w:rsid w:val="00435022"/>
    <w:rsid w:val="00437B80"/>
    <w:rsid w:val="004415DA"/>
    <w:rsid w:val="00443676"/>
    <w:rsid w:val="004460EB"/>
    <w:rsid w:val="004537BC"/>
    <w:rsid w:val="00453C84"/>
    <w:rsid w:val="004558B8"/>
    <w:rsid w:val="00455C5C"/>
    <w:rsid w:val="00460771"/>
    <w:rsid w:val="00461305"/>
    <w:rsid w:val="00481C41"/>
    <w:rsid w:val="00485786"/>
    <w:rsid w:val="004869F9"/>
    <w:rsid w:val="00490CB9"/>
    <w:rsid w:val="00491962"/>
    <w:rsid w:val="00493E33"/>
    <w:rsid w:val="00494A70"/>
    <w:rsid w:val="004A162A"/>
    <w:rsid w:val="004A1D5B"/>
    <w:rsid w:val="004A654F"/>
    <w:rsid w:val="004B1BFF"/>
    <w:rsid w:val="004B5546"/>
    <w:rsid w:val="004B6256"/>
    <w:rsid w:val="004B7CE2"/>
    <w:rsid w:val="004B7F59"/>
    <w:rsid w:val="004C166C"/>
    <w:rsid w:val="004C5663"/>
    <w:rsid w:val="004C6F75"/>
    <w:rsid w:val="004D2A06"/>
    <w:rsid w:val="004F278D"/>
    <w:rsid w:val="005008C4"/>
    <w:rsid w:val="005008E9"/>
    <w:rsid w:val="00502E1D"/>
    <w:rsid w:val="0051018F"/>
    <w:rsid w:val="005105A4"/>
    <w:rsid w:val="00511062"/>
    <w:rsid w:val="00513407"/>
    <w:rsid w:val="0052112C"/>
    <w:rsid w:val="00526710"/>
    <w:rsid w:val="00537590"/>
    <w:rsid w:val="00543771"/>
    <w:rsid w:val="005458E3"/>
    <w:rsid w:val="00554FBF"/>
    <w:rsid w:val="0056297A"/>
    <w:rsid w:val="0056415C"/>
    <w:rsid w:val="00565E63"/>
    <w:rsid w:val="00576E3D"/>
    <w:rsid w:val="005824BD"/>
    <w:rsid w:val="00587665"/>
    <w:rsid w:val="005A0B3A"/>
    <w:rsid w:val="005A0BA0"/>
    <w:rsid w:val="005B00B2"/>
    <w:rsid w:val="005B01BA"/>
    <w:rsid w:val="005B1037"/>
    <w:rsid w:val="005B5185"/>
    <w:rsid w:val="005D72F6"/>
    <w:rsid w:val="005D7E11"/>
    <w:rsid w:val="005E27D4"/>
    <w:rsid w:val="005E4D40"/>
    <w:rsid w:val="005E51AD"/>
    <w:rsid w:val="005E557B"/>
    <w:rsid w:val="005F0242"/>
    <w:rsid w:val="005F2145"/>
    <w:rsid w:val="005F290C"/>
    <w:rsid w:val="005F3A42"/>
    <w:rsid w:val="005F4FC1"/>
    <w:rsid w:val="006001D2"/>
    <w:rsid w:val="00607F95"/>
    <w:rsid w:val="00614FBA"/>
    <w:rsid w:val="0062139B"/>
    <w:rsid w:val="0062173A"/>
    <w:rsid w:val="006219AE"/>
    <w:rsid w:val="00623A82"/>
    <w:rsid w:val="00627DCD"/>
    <w:rsid w:val="006305F8"/>
    <w:rsid w:val="00630A97"/>
    <w:rsid w:val="00630D9A"/>
    <w:rsid w:val="00633AF5"/>
    <w:rsid w:val="00633F3E"/>
    <w:rsid w:val="00645EAF"/>
    <w:rsid w:val="00646A66"/>
    <w:rsid w:val="006511A5"/>
    <w:rsid w:val="00652B06"/>
    <w:rsid w:val="0065362F"/>
    <w:rsid w:val="00656B93"/>
    <w:rsid w:val="00656FAA"/>
    <w:rsid w:val="00673887"/>
    <w:rsid w:val="00680D53"/>
    <w:rsid w:val="00682DA4"/>
    <w:rsid w:val="006837BE"/>
    <w:rsid w:val="0068461C"/>
    <w:rsid w:val="00685C37"/>
    <w:rsid w:val="00691D91"/>
    <w:rsid w:val="00695F41"/>
    <w:rsid w:val="00696AE4"/>
    <w:rsid w:val="006A0429"/>
    <w:rsid w:val="006A0C27"/>
    <w:rsid w:val="006A2556"/>
    <w:rsid w:val="006A652E"/>
    <w:rsid w:val="006C05FB"/>
    <w:rsid w:val="006D0D4F"/>
    <w:rsid w:val="006D31FF"/>
    <w:rsid w:val="006D404F"/>
    <w:rsid w:val="006E0C71"/>
    <w:rsid w:val="006E4690"/>
    <w:rsid w:val="006E5148"/>
    <w:rsid w:val="006E5B73"/>
    <w:rsid w:val="006E72D1"/>
    <w:rsid w:val="006F1B51"/>
    <w:rsid w:val="006F3904"/>
    <w:rsid w:val="006F5049"/>
    <w:rsid w:val="006F6302"/>
    <w:rsid w:val="00703868"/>
    <w:rsid w:val="00704A8F"/>
    <w:rsid w:val="007072A9"/>
    <w:rsid w:val="00712034"/>
    <w:rsid w:val="0071596A"/>
    <w:rsid w:val="007159BF"/>
    <w:rsid w:val="007176A2"/>
    <w:rsid w:val="00717AD5"/>
    <w:rsid w:val="00722EE3"/>
    <w:rsid w:val="0072411C"/>
    <w:rsid w:val="00725E90"/>
    <w:rsid w:val="00726C2A"/>
    <w:rsid w:val="00732256"/>
    <w:rsid w:val="00732D3D"/>
    <w:rsid w:val="00735CFA"/>
    <w:rsid w:val="00736973"/>
    <w:rsid w:val="00737233"/>
    <w:rsid w:val="00737827"/>
    <w:rsid w:val="00742FAF"/>
    <w:rsid w:val="00750717"/>
    <w:rsid w:val="00750B97"/>
    <w:rsid w:val="007525E5"/>
    <w:rsid w:val="00754CEC"/>
    <w:rsid w:val="0075559F"/>
    <w:rsid w:val="00762516"/>
    <w:rsid w:val="00764506"/>
    <w:rsid w:val="00776D61"/>
    <w:rsid w:val="007801A4"/>
    <w:rsid w:val="00780FAD"/>
    <w:rsid w:val="007826EA"/>
    <w:rsid w:val="00792D03"/>
    <w:rsid w:val="007A4B24"/>
    <w:rsid w:val="007A5F8D"/>
    <w:rsid w:val="007A65C0"/>
    <w:rsid w:val="007A6AD7"/>
    <w:rsid w:val="007B12F4"/>
    <w:rsid w:val="007B2E38"/>
    <w:rsid w:val="007B3F4F"/>
    <w:rsid w:val="007B7CD5"/>
    <w:rsid w:val="007B7FEE"/>
    <w:rsid w:val="007C7B64"/>
    <w:rsid w:val="007D05B9"/>
    <w:rsid w:val="007D2094"/>
    <w:rsid w:val="007E0CE1"/>
    <w:rsid w:val="007E1EF8"/>
    <w:rsid w:val="007E3CFB"/>
    <w:rsid w:val="007E3F5C"/>
    <w:rsid w:val="007E59BF"/>
    <w:rsid w:val="007E6439"/>
    <w:rsid w:val="007E662E"/>
    <w:rsid w:val="007E7F8D"/>
    <w:rsid w:val="007F2C30"/>
    <w:rsid w:val="008010F8"/>
    <w:rsid w:val="00803670"/>
    <w:rsid w:val="00804317"/>
    <w:rsid w:val="0080771C"/>
    <w:rsid w:val="008109C9"/>
    <w:rsid w:val="008144D6"/>
    <w:rsid w:val="00815D30"/>
    <w:rsid w:val="008179E7"/>
    <w:rsid w:val="0082025C"/>
    <w:rsid w:val="008228CD"/>
    <w:rsid w:val="00824297"/>
    <w:rsid w:val="00826DD0"/>
    <w:rsid w:val="00834554"/>
    <w:rsid w:val="00834B87"/>
    <w:rsid w:val="0083504D"/>
    <w:rsid w:val="00840C5E"/>
    <w:rsid w:val="00845FAA"/>
    <w:rsid w:val="00850B24"/>
    <w:rsid w:val="00855E95"/>
    <w:rsid w:val="00863805"/>
    <w:rsid w:val="00863CBE"/>
    <w:rsid w:val="008742FB"/>
    <w:rsid w:val="0087733A"/>
    <w:rsid w:val="00880B96"/>
    <w:rsid w:val="00884294"/>
    <w:rsid w:val="00887E2E"/>
    <w:rsid w:val="0089155F"/>
    <w:rsid w:val="00892C4D"/>
    <w:rsid w:val="008A2A58"/>
    <w:rsid w:val="008A3202"/>
    <w:rsid w:val="008A34C5"/>
    <w:rsid w:val="008C32D0"/>
    <w:rsid w:val="008C575D"/>
    <w:rsid w:val="008C71FD"/>
    <w:rsid w:val="008D57A8"/>
    <w:rsid w:val="008D5D5A"/>
    <w:rsid w:val="008D68C7"/>
    <w:rsid w:val="008D7A85"/>
    <w:rsid w:val="008E1F73"/>
    <w:rsid w:val="008F3846"/>
    <w:rsid w:val="008F64F1"/>
    <w:rsid w:val="00900B64"/>
    <w:rsid w:val="00911209"/>
    <w:rsid w:val="00912190"/>
    <w:rsid w:val="00917858"/>
    <w:rsid w:val="009205F7"/>
    <w:rsid w:val="009213DE"/>
    <w:rsid w:val="009270E5"/>
    <w:rsid w:val="00934A5E"/>
    <w:rsid w:val="00943343"/>
    <w:rsid w:val="009445BB"/>
    <w:rsid w:val="009512B0"/>
    <w:rsid w:val="00963C81"/>
    <w:rsid w:val="00970916"/>
    <w:rsid w:val="00970F2D"/>
    <w:rsid w:val="00981A59"/>
    <w:rsid w:val="009857E9"/>
    <w:rsid w:val="00986180"/>
    <w:rsid w:val="00987881"/>
    <w:rsid w:val="00990C5E"/>
    <w:rsid w:val="009920DE"/>
    <w:rsid w:val="009929DB"/>
    <w:rsid w:val="009934F4"/>
    <w:rsid w:val="00996770"/>
    <w:rsid w:val="009A200C"/>
    <w:rsid w:val="009A5287"/>
    <w:rsid w:val="009A5699"/>
    <w:rsid w:val="009B1457"/>
    <w:rsid w:val="009B5613"/>
    <w:rsid w:val="009B5EF2"/>
    <w:rsid w:val="009C1078"/>
    <w:rsid w:val="009C2062"/>
    <w:rsid w:val="009C2E2F"/>
    <w:rsid w:val="009C33B4"/>
    <w:rsid w:val="009C7D98"/>
    <w:rsid w:val="009C7E98"/>
    <w:rsid w:val="009D4B0B"/>
    <w:rsid w:val="009F2C29"/>
    <w:rsid w:val="009F52F0"/>
    <w:rsid w:val="00A01784"/>
    <w:rsid w:val="00A03C34"/>
    <w:rsid w:val="00A04E51"/>
    <w:rsid w:val="00A06B0E"/>
    <w:rsid w:val="00A11920"/>
    <w:rsid w:val="00A1219A"/>
    <w:rsid w:val="00A21220"/>
    <w:rsid w:val="00A23937"/>
    <w:rsid w:val="00A3075C"/>
    <w:rsid w:val="00A320CA"/>
    <w:rsid w:val="00A36307"/>
    <w:rsid w:val="00A42F89"/>
    <w:rsid w:val="00A43D9C"/>
    <w:rsid w:val="00A453FE"/>
    <w:rsid w:val="00A47347"/>
    <w:rsid w:val="00A473EE"/>
    <w:rsid w:val="00A50986"/>
    <w:rsid w:val="00A51458"/>
    <w:rsid w:val="00A5309D"/>
    <w:rsid w:val="00A56305"/>
    <w:rsid w:val="00A568DB"/>
    <w:rsid w:val="00A6192D"/>
    <w:rsid w:val="00A61C37"/>
    <w:rsid w:val="00A646BE"/>
    <w:rsid w:val="00A70355"/>
    <w:rsid w:val="00A72CB3"/>
    <w:rsid w:val="00A7491F"/>
    <w:rsid w:val="00A764F6"/>
    <w:rsid w:val="00A803C0"/>
    <w:rsid w:val="00A82186"/>
    <w:rsid w:val="00A85819"/>
    <w:rsid w:val="00A91654"/>
    <w:rsid w:val="00A91B0D"/>
    <w:rsid w:val="00A9250C"/>
    <w:rsid w:val="00A94ADB"/>
    <w:rsid w:val="00A96FEC"/>
    <w:rsid w:val="00AA4D37"/>
    <w:rsid w:val="00AB1015"/>
    <w:rsid w:val="00AB13B4"/>
    <w:rsid w:val="00AB238A"/>
    <w:rsid w:val="00AB48F6"/>
    <w:rsid w:val="00AC08E3"/>
    <w:rsid w:val="00AC098F"/>
    <w:rsid w:val="00AC1518"/>
    <w:rsid w:val="00AC2EBA"/>
    <w:rsid w:val="00AC7758"/>
    <w:rsid w:val="00AD0AAE"/>
    <w:rsid w:val="00AD18D0"/>
    <w:rsid w:val="00AD3376"/>
    <w:rsid w:val="00AD3BC1"/>
    <w:rsid w:val="00AD6245"/>
    <w:rsid w:val="00AE7BD5"/>
    <w:rsid w:val="00AF2A98"/>
    <w:rsid w:val="00AF47FB"/>
    <w:rsid w:val="00AF4B65"/>
    <w:rsid w:val="00AF603D"/>
    <w:rsid w:val="00AF7A1B"/>
    <w:rsid w:val="00B01973"/>
    <w:rsid w:val="00B03A4B"/>
    <w:rsid w:val="00B0494B"/>
    <w:rsid w:val="00B114F4"/>
    <w:rsid w:val="00B13613"/>
    <w:rsid w:val="00B137F5"/>
    <w:rsid w:val="00B14462"/>
    <w:rsid w:val="00B16166"/>
    <w:rsid w:val="00B171FE"/>
    <w:rsid w:val="00B23802"/>
    <w:rsid w:val="00B402F1"/>
    <w:rsid w:val="00B41377"/>
    <w:rsid w:val="00B41FF9"/>
    <w:rsid w:val="00B42A50"/>
    <w:rsid w:val="00B443EB"/>
    <w:rsid w:val="00B4747A"/>
    <w:rsid w:val="00B53B94"/>
    <w:rsid w:val="00B54B4B"/>
    <w:rsid w:val="00B56665"/>
    <w:rsid w:val="00B61F54"/>
    <w:rsid w:val="00B63081"/>
    <w:rsid w:val="00B810CB"/>
    <w:rsid w:val="00B814EA"/>
    <w:rsid w:val="00B85A5E"/>
    <w:rsid w:val="00B85E0D"/>
    <w:rsid w:val="00B87BFE"/>
    <w:rsid w:val="00B93A2B"/>
    <w:rsid w:val="00B94047"/>
    <w:rsid w:val="00B9520E"/>
    <w:rsid w:val="00B95504"/>
    <w:rsid w:val="00BA7371"/>
    <w:rsid w:val="00BB040D"/>
    <w:rsid w:val="00BB1347"/>
    <w:rsid w:val="00BB14CA"/>
    <w:rsid w:val="00BB174B"/>
    <w:rsid w:val="00BB3A85"/>
    <w:rsid w:val="00BB675B"/>
    <w:rsid w:val="00BB7D09"/>
    <w:rsid w:val="00BC22EA"/>
    <w:rsid w:val="00BC5005"/>
    <w:rsid w:val="00BD207D"/>
    <w:rsid w:val="00BD271E"/>
    <w:rsid w:val="00BD3180"/>
    <w:rsid w:val="00BD3402"/>
    <w:rsid w:val="00BE6535"/>
    <w:rsid w:val="00BF1189"/>
    <w:rsid w:val="00BF7F29"/>
    <w:rsid w:val="00C02A9C"/>
    <w:rsid w:val="00C0692C"/>
    <w:rsid w:val="00C1288F"/>
    <w:rsid w:val="00C12CBE"/>
    <w:rsid w:val="00C17CF6"/>
    <w:rsid w:val="00C42155"/>
    <w:rsid w:val="00C53C8B"/>
    <w:rsid w:val="00C56DC9"/>
    <w:rsid w:val="00C574DD"/>
    <w:rsid w:val="00C61E7C"/>
    <w:rsid w:val="00C645F8"/>
    <w:rsid w:val="00C651A3"/>
    <w:rsid w:val="00C659F7"/>
    <w:rsid w:val="00C70B75"/>
    <w:rsid w:val="00C71B19"/>
    <w:rsid w:val="00C8134E"/>
    <w:rsid w:val="00C826DF"/>
    <w:rsid w:val="00C82700"/>
    <w:rsid w:val="00C83757"/>
    <w:rsid w:val="00C84EB9"/>
    <w:rsid w:val="00C86C74"/>
    <w:rsid w:val="00C91524"/>
    <w:rsid w:val="00C955E9"/>
    <w:rsid w:val="00CA3B08"/>
    <w:rsid w:val="00CB5111"/>
    <w:rsid w:val="00CB543C"/>
    <w:rsid w:val="00CB5459"/>
    <w:rsid w:val="00CB56E0"/>
    <w:rsid w:val="00CC1A5E"/>
    <w:rsid w:val="00CC71BA"/>
    <w:rsid w:val="00CD0A12"/>
    <w:rsid w:val="00CD57E3"/>
    <w:rsid w:val="00CD7689"/>
    <w:rsid w:val="00CE1A87"/>
    <w:rsid w:val="00CE42BC"/>
    <w:rsid w:val="00CE70CF"/>
    <w:rsid w:val="00CF0A48"/>
    <w:rsid w:val="00CF0A62"/>
    <w:rsid w:val="00CF1974"/>
    <w:rsid w:val="00CF5DAC"/>
    <w:rsid w:val="00CF63F8"/>
    <w:rsid w:val="00D04602"/>
    <w:rsid w:val="00D071F8"/>
    <w:rsid w:val="00D1020A"/>
    <w:rsid w:val="00D16D75"/>
    <w:rsid w:val="00D1790A"/>
    <w:rsid w:val="00D21F0C"/>
    <w:rsid w:val="00D24FEA"/>
    <w:rsid w:val="00D304F9"/>
    <w:rsid w:val="00D3779C"/>
    <w:rsid w:val="00D41681"/>
    <w:rsid w:val="00D5096A"/>
    <w:rsid w:val="00D50EC3"/>
    <w:rsid w:val="00D64E26"/>
    <w:rsid w:val="00D67743"/>
    <w:rsid w:val="00D7039B"/>
    <w:rsid w:val="00D75C2A"/>
    <w:rsid w:val="00D774C9"/>
    <w:rsid w:val="00D7791A"/>
    <w:rsid w:val="00D859E4"/>
    <w:rsid w:val="00D85B6B"/>
    <w:rsid w:val="00D87627"/>
    <w:rsid w:val="00D932B3"/>
    <w:rsid w:val="00D95B7F"/>
    <w:rsid w:val="00D971EB"/>
    <w:rsid w:val="00DA670B"/>
    <w:rsid w:val="00DB06B0"/>
    <w:rsid w:val="00DB0A74"/>
    <w:rsid w:val="00DC0AC5"/>
    <w:rsid w:val="00DC1A8D"/>
    <w:rsid w:val="00DC1DC2"/>
    <w:rsid w:val="00DC545A"/>
    <w:rsid w:val="00DD19B5"/>
    <w:rsid w:val="00DD410E"/>
    <w:rsid w:val="00DE509D"/>
    <w:rsid w:val="00DF0B82"/>
    <w:rsid w:val="00DF7367"/>
    <w:rsid w:val="00E0001F"/>
    <w:rsid w:val="00E00EE1"/>
    <w:rsid w:val="00E049C9"/>
    <w:rsid w:val="00E06759"/>
    <w:rsid w:val="00E15923"/>
    <w:rsid w:val="00E16D8C"/>
    <w:rsid w:val="00E178AE"/>
    <w:rsid w:val="00E2656D"/>
    <w:rsid w:val="00E316F1"/>
    <w:rsid w:val="00E31EED"/>
    <w:rsid w:val="00E32C88"/>
    <w:rsid w:val="00E32FD5"/>
    <w:rsid w:val="00E343F3"/>
    <w:rsid w:val="00E34AF3"/>
    <w:rsid w:val="00E42014"/>
    <w:rsid w:val="00E42BCF"/>
    <w:rsid w:val="00E44DAF"/>
    <w:rsid w:val="00E46FCF"/>
    <w:rsid w:val="00E71FC4"/>
    <w:rsid w:val="00E73A17"/>
    <w:rsid w:val="00E73D22"/>
    <w:rsid w:val="00E75709"/>
    <w:rsid w:val="00E809C5"/>
    <w:rsid w:val="00E84624"/>
    <w:rsid w:val="00E865F1"/>
    <w:rsid w:val="00E87178"/>
    <w:rsid w:val="00E90DAD"/>
    <w:rsid w:val="00E928A7"/>
    <w:rsid w:val="00E97444"/>
    <w:rsid w:val="00EA099C"/>
    <w:rsid w:val="00EA1723"/>
    <w:rsid w:val="00EA5D50"/>
    <w:rsid w:val="00EB3C29"/>
    <w:rsid w:val="00EB4613"/>
    <w:rsid w:val="00EC13F5"/>
    <w:rsid w:val="00EC1AE7"/>
    <w:rsid w:val="00EC31B3"/>
    <w:rsid w:val="00ED13C3"/>
    <w:rsid w:val="00ED29DA"/>
    <w:rsid w:val="00ED35CB"/>
    <w:rsid w:val="00ED363F"/>
    <w:rsid w:val="00ED49D5"/>
    <w:rsid w:val="00ED4A15"/>
    <w:rsid w:val="00ED72E0"/>
    <w:rsid w:val="00ED7CE7"/>
    <w:rsid w:val="00EE015B"/>
    <w:rsid w:val="00EE3EE7"/>
    <w:rsid w:val="00EE4E53"/>
    <w:rsid w:val="00EE4ECD"/>
    <w:rsid w:val="00EE6835"/>
    <w:rsid w:val="00EE7094"/>
    <w:rsid w:val="00EE7C6B"/>
    <w:rsid w:val="00EF1053"/>
    <w:rsid w:val="00EF3D06"/>
    <w:rsid w:val="00F000AD"/>
    <w:rsid w:val="00F00DC5"/>
    <w:rsid w:val="00F01D51"/>
    <w:rsid w:val="00F05A20"/>
    <w:rsid w:val="00F0607C"/>
    <w:rsid w:val="00F064B6"/>
    <w:rsid w:val="00F1236B"/>
    <w:rsid w:val="00F13091"/>
    <w:rsid w:val="00F21644"/>
    <w:rsid w:val="00F21D6A"/>
    <w:rsid w:val="00F316C2"/>
    <w:rsid w:val="00F33680"/>
    <w:rsid w:val="00F33855"/>
    <w:rsid w:val="00F3706F"/>
    <w:rsid w:val="00F436CC"/>
    <w:rsid w:val="00F465FD"/>
    <w:rsid w:val="00F5023B"/>
    <w:rsid w:val="00F50BB2"/>
    <w:rsid w:val="00F542BD"/>
    <w:rsid w:val="00F55F4C"/>
    <w:rsid w:val="00F566FE"/>
    <w:rsid w:val="00F57AC5"/>
    <w:rsid w:val="00F57C4D"/>
    <w:rsid w:val="00F61DD0"/>
    <w:rsid w:val="00F6417D"/>
    <w:rsid w:val="00F6464A"/>
    <w:rsid w:val="00F71125"/>
    <w:rsid w:val="00F75EC8"/>
    <w:rsid w:val="00F7602F"/>
    <w:rsid w:val="00F772A1"/>
    <w:rsid w:val="00F83E18"/>
    <w:rsid w:val="00F83ECD"/>
    <w:rsid w:val="00F843CE"/>
    <w:rsid w:val="00F8727E"/>
    <w:rsid w:val="00F90142"/>
    <w:rsid w:val="00F92CCE"/>
    <w:rsid w:val="00F942FC"/>
    <w:rsid w:val="00F975B5"/>
    <w:rsid w:val="00FA1511"/>
    <w:rsid w:val="00FA720C"/>
    <w:rsid w:val="00FB192C"/>
    <w:rsid w:val="00FB22D3"/>
    <w:rsid w:val="00FB2846"/>
    <w:rsid w:val="00FB4AB4"/>
    <w:rsid w:val="00FB6990"/>
    <w:rsid w:val="00FC1E07"/>
    <w:rsid w:val="00FC2F51"/>
    <w:rsid w:val="00FC5621"/>
    <w:rsid w:val="00FD035E"/>
    <w:rsid w:val="00FD2AFC"/>
    <w:rsid w:val="00FE16C3"/>
    <w:rsid w:val="00FE4FA7"/>
    <w:rsid w:val="00FE76BD"/>
    <w:rsid w:val="00FF05F7"/>
    <w:rsid w:val="00FF2899"/>
    <w:rsid w:val="00FF2D46"/>
    <w:rsid w:val="00FF3D5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C693C"/>
  <w15:docId w15:val="{C8BA88A5-62A1-49EA-8AEA-C8D5088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D76"/>
    <w:pPr>
      <w:spacing w:after="120" w:line="276" w:lineRule="auto"/>
    </w:pPr>
    <w:rPr>
      <w:sz w:val="22"/>
      <w:szCs w:val="22"/>
      <w:lang w:val="en-NZ" w:eastAsia="en-NZ"/>
    </w:rPr>
  </w:style>
  <w:style w:type="paragraph" w:styleId="Heading1">
    <w:name w:val="heading 1"/>
    <w:basedOn w:val="NoSpacing"/>
    <w:next w:val="Normal"/>
    <w:link w:val="Heading1Char"/>
    <w:qFormat/>
    <w:rsid w:val="00986180"/>
    <w:pPr>
      <w:keepNext/>
      <w:spacing w:before="120" w:after="120" w:line="269" w:lineRule="auto"/>
      <w:jc w:val="center"/>
      <w:outlineLvl w:val="0"/>
    </w:pPr>
    <w:rPr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53D76"/>
    <w:pPr>
      <w:keepNext/>
      <w:spacing w:before="120" w:after="60"/>
      <w:outlineLvl w:val="1"/>
    </w:pPr>
    <w:rPr>
      <w:rFonts w:cs="Arial"/>
      <w:b/>
      <w:bCs/>
      <w:i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50E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E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0E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5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D50EC3"/>
    <w:pPr>
      <w:spacing w:before="80" w:after="80"/>
    </w:pPr>
    <w:rPr>
      <w:sz w:val="20"/>
    </w:rPr>
  </w:style>
  <w:style w:type="paragraph" w:customStyle="1" w:styleId="a">
    <w:basedOn w:val="Normal"/>
    <w:rsid w:val="00133743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semiHidden/>
    <w:rsid w:val="00294040"/>
    <w:rPr>
      <w:sz w:val="18"/>
    </w:rPr>
  </w:style>
  <w:style w:type="character" w:styleId="FootnoteReference">
    <w:name w:val="footnote reference"/>
    <w:semiHidden/>
    <w:rsid w:val="00434FD0"/>
    <w:rPr>
      <w:vertAlign w:val="superscript"/>
    </w:rPr>
  </w:style>
  <w:style w:type="paragraph" w:styleId="BalloonText">
    <w:name w:val="Balloon Text"/>
    <w:basedOn w:val="Normal"/>
    <w:semiHidden/>
    <w:rsid w:val="008179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6245"/>
  </w:style>
  <w:style w:type="character" w:styleId="Hyperlink">
    <w:name w:val="Hyperlink"/>
    <w:rsid w:val="00E0001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75709"/>
    <w:rPr>
      <w:rFonts w:ascii="Arial" w:hAnsi="Arial"/>
      <w:sz w:val="22"/>
      <w:lang w:eastAsia="en-GB"/>
    </w:rPr>
  </w:style>
  <w:style w:type="paragraph" w:styleId="NoSpacing">
    <w:name w:val="No Spacing"/>
    <w:uiPriority w:val="1"/>
    <w:qFormat/>
    <w:rsid w:val="006E4690"/>
    <w:rPr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rsid w:val="000D1F7C"/>
    <w:rPr>
      <w:rFonts w:ascii="Arial" w:hAnsi="Arial"/>
      <w:sz w:val="22"/>
      <w:lang w:eastAsia="en-GB"/>
    </w:rPr>
  </w:style>
  <w:style w:type="character" w:customStyle="1" w:styleId="Heading1Char">
    <w:name w:val="Heading 1 Char"/>
    <w:link w:val="Heading1"/>
    <w:rsid w:val="00986180"/>
    <w:rPr>
      <w:b/>
      <w:color w:val="000000" w:themeColor="text1"/>
      <w:sz w:val="32"/>
      <w:szCs w:val="32"/>
      <w:lang w:val="en-NZ"/>
    </w:rPr>
  </w:style>
  <w:style w:type="character" w:customStyle="1" w:styleId="Heading3Char">
    <w:name w:val="Heading 3 Char"/>
    <w:link w:val="Heading3"/>
    <w:rsid w:val="00BB7D09"/>
    <w:rPr>
      <w:rFonts w:ascii="Arial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F3D5C"/>
    <w:pPr>
      <w:ind w:left="720"/>
      <w:contextualSpacing/>
    </w:pPr>
  </w:style>
  <w:style w:type="paragraph" w:customStyle="1" w:styleId="Default">
    <w:name w:val="Default"/>
    <w:rsid w:val="00432D9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6FE"/>
  </w:style>
  <w:style w:type="character" w:styleId="CommentReference">
    <w:name w:val="annotation reference"/>
    <w:rsid w:val="003A6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AE4"/>
    <w:rPr>
      <w:sz w:val="20"/>
      <w:szCs w:val="20"/>
    </w:rPr>
  </w:style>
  <w:style w:type="character" w:customStyle="1" w:styleId="CommentTextChar">
    <w:name w:val="Comment Text Char"/>
    <w:link w:val="CommentText"/>
    <w:rsid w:val="003A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6AE4"/>
    <w:rPr>
      <w:b/>
      <w:bCs/>
    </w:rPr>
  </w:style>
  <w:style w:type="character" w:customStyle="1" w:styleId="CommentSubjectChar">
    <w:name w:val="Comment Subject Char"/>
    <w:link w:val="CommentSubject"/>
    <w:rsid w:val="003A6AE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C2062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9C2062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unhideWhenUsed/>
    <w:rsid w:val="009C2062"/>
    <w:rPr>
      <w:vertAlign w:val="superscript"/>
    </w:rPr>
  </w:style>
  <w:style w:type="paragraph" w:customStyle="1" w:styleId="Bullet2">
    <w:name w:val="Bullet 2"/>
    <w:basedOn w:val="Normal"/>
    <w:rsid w:val="009C2062"/>
    <w:pPr>
      <w:numPr>
        <w:numId w:val="19"/>
      </w:numPr>
      <w:spacing w:line="280" w:lineRule="atLeast"/>
    </w:pPr>
    <w:rPr>
      <w:sz w:val="20"/>
      <w:szCs w:val="24"/>
      <w:lang w:eastAsia="en-GB"/>
    </w:rPr>
  </w:style>
  <w:style w:type="character" w:customStyle="1" w:styleId="Heading2Char">
    <w:name w:val="Heading 2 Char"/>
    <w:link w:val="Heading2"/>
    <w:rsid w:val="00253D76"/>
    <w:rPr>
      <w:rFonts w:cs="Arial"/>
      <w:b/>
      <w:bCs/>
      <w:iCs/>
      <w:color w:val="000000" w:themeColor="text1"/>
      <w:sz w:val="24"/>
      <w:szCs w:val="26"/>
      <w:lang w:val="en-NZ" w:eastAsia="en-NZ"/>
    </w:rPr>
  </w:style>
  <w:style w:type="character" w:customStyle="1" w:styleId="UnresolvedMention1">
    <w:name w:val="Unresolved Mention1"/>
    <w:uiPriority w:val="99"/>
    <w:semiHidden/>
    <w:unhideWhenUsed/>
    <w:rsid w:val="00DC1DC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27D4"/>
    <w:rPr>
      <w:sz w:val="22"/>
      <w:szCs w:val="22"/>
      <w:lang w:val="en-NZ" w:eastAsia="en-NZ"/>
    </w:rPr>
  </w:style>
  <w:style w:type="character" w:styleId="FollowedHyperlink">
    <w:name w:val="FollowedHyperlink"/>
    <w:basedOn w:val="DefaultParagraphFont"/>
    <w:semiHidden/>
    <w:unhideWhenUsed/>
    <w:rsid w:val="00294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archive.nationalarchives.gov.uk/20160805122021/http://www.nhsiq.nhs.uk/media/2757778/nhs_sustainability_model_-_february_2010_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2" ma:contentTypeDescription="Use this content type to classify and store documents on HQSC DMS website" ma:contentTypeScope="" ma:versionID="569fecc12efa4c784a974675c87edc7c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e3d2fa9de6cd83ea9eccf10fee188c6e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5524-77C0-4CDB-953E-84606E31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2767B-6BB4-4BB2-9352-3CEB8A3B2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D8C88-C089-4CA9-8658-D0CCADCC14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01F994-E4E8-4558-BC51-A073A1C7B85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D02422-7FEA-4EF2-B9DF-244CBD2F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4EE470-0138-41B9-8F69-661C54003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 Opioid Collaborative v1</vt:lpstr>
    </vt:vector>
  </TitlesOfParts>
  <Company>Toshiba</Company>
  <LinksUpToDate>false</LinksUpToDate>
  <CharactersWithSpaces>4805</CharactersWithSpaces>
  <SharedDoc>false</SharedDoc>
  <HLinks>
    <vt:vector size="6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http://webarchive.nationalarchives.gov.uk/20160805122021/http://www.nhsiq.nhs.uk/media/2757778/nhs_sustainability_model_-_february_2010_1_.pdf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 SGOC</dc:title>
  <dc:creator>Emma Forbes</dc:creator>
  <cp:lastModifiedBy>Falyn Cranston</cp:lastModifiedBy>
  <cp:revision>2</cp:revision>
  <cp:lastPrinted>2019-03-05T02:27:00Z</cp:lastPrinted>
  <dcterms:created xsi:type="dcterms:W3CDTF">2021-04-22T21:23:00Z</dcterms:created>
  <dcterms:modified xsi:type="dcterms:W3CDTF">2021-04-22T21:23:00Z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0x010100464BB556B3337A48846236E9064FB9CC0100CCF7C8B844A2DA46912A6CED514C3C0A</vt:lpwstr>
  </property>
  <property fmtid="{D5CDD505-2E9C-101B-9397-08002B2CF9AE}" pid="3" name="_dlc_DocIdItemGuid">
    <vt:lpwstr>a6647fd9-a46e-4006-acf9-2d3fd9d6f6c9</vt:lpwstr>
  </property>
  <property fmtid="{D5CDD505-2E9C-101B-9397-08002B2CF9AE}" pid="4" name="_dlc_DocId">
    <vt:lpwstr>HQSC-401-4447</vt:lpwstr>
  </property>
  <property fmtid="{D5CDD505-2E9C-101B-9397-08002B2CF9AE}" pid="5" name="_dlc_DocIdUrl">
    <vt:lpwstr>http://intranet.hqsc.local/DMS/Programmes/_layouts/DocIdRedir.aspx?ID=HQSC-401-4447, HQSC-401-4447</vt:lpwstr>
  </property>
  <property fmtid="{D5CDD505-2E9C-101B-9397-08002B2CF9AE}" pid="6" name="display_urn:schemas-microsoft-com:office:office#Editor">
    <vt:lpwstr>Kat Lawrie</vt:lpwstr>
  </property>
  <property fmtid="{D5CDD505-2E9C-101B-9397-08002B2CF9AE}" pid="7" name="display_urn:schemas-microsoft-com:office:office#Author">
    <vt:lpwstr>Leona Dann</vt:lpwstr>
  </property>
  <property fmtid="{D5CDD505-2E9C-101B-9397-08002B2CF9AE}" pid="8" name="AuthorIds_UIVersion_1536">
    <vt:lpwstr>43</vt:lpwstr>
  </property>
  <property fmtid="{D5CDD505-2E9C-101B-9397-08002B2CF9AE}" pid="9" name="AuthorIds_UIVersion_512">
    <vt:lpwstr>38</vt:lpwstr>
  </property>
</Properties>
</file>